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D5E" w:rsidRPr="00560D5E" w:rsidRDefault="00560D5E" w:rsidP="00560D5E">
      <w:pPr>
        <w:spacing w:line="256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  <w:lang w:val="pl-PL" w:eastAsia="en-US"/>
        </w:rPr>
      </w:pPr>
      <w:r w:rsidRPr="00560D5E">
        <w:rPr>
          <w:rFonts w:ascii="Calibri" w:eastAsia="Calibri" w:hAnsi="Calibri" w:cs="Times New Roman"/>
          <w:b/>
          <w:sz w:val="24"/>
          <w:szCs w:val="24"/>
          <w:u w:val="single"/>
          <w:lang w:val="pl-PL" w:eastAsia="en-US"/>
        </w:rPr>
        <w:t xml:space="preserve">Wystąpienie przygotowane na </w:t>
      </w:r>
      <w:r w:rsidR="00306B79" w:rsidRPr="00306B79">
        <w:rPr>
          <w:rFonts w:ascii="Calibri" w:eastAsia="Calibri" w:hAnsi="Calibri" w:cs="Times New Roman"/>
          <w:b/>
          <w:sz w:val="24"/>
          <w:szCs w:val="24"/>
          <w:u w:val="single"/>
          <w:lang w:val="pl-PL" w:eastAsia="en-US"/>
        </w:rPr>
        <w:t xml:space="preserve">międzynarodową </w:t>
      </w:r>
      <w:r w:rsidRPr="00560D5E">
        <w:rPr>
          <w:rFonts w:ascii="Calibri" w:eastAsia="Calibri" w:hAnsi="Calibri" w:cs="Times New Roman"/>
          <w:b/>
          <w:sz w:val="24"/>
          <w:szCs w:val="24"/>
          <w:u w:val="single"/>
          <w:lang w:val="pl-PL" w:eastAsia="en-US"/>
        </w:rPr>
        <w:t>Konferencję “Państwo Polskie a Polonia”  5 - 6. Listopada 2016 w Warszawie</w:t>
      </w:r>
    </w:p>
    <w:p w:rsidR="00560D5E" w:rsidRDefault="00560D5E" w:rsidP="00A5730B">
      <w:pPr>
        <w:spacing w:line="256" w:lineRule="auto"/>
        <w:rPr>
          <w:rFonts w:ascii="Calibri" w:eastAsia="Calibri" w:hAnsi="Calibri" w:cs="Times New Roman"/>
          <w:b/>
          <w:sz w:val="24"/>
          <w:szCs w:val="24"/>
          <w:lang w:val="pl-PL" w:eastAsia="en-US"/>
        </w:rPr>
      </w:pPr>
    </w:p>
    <w:p w:rsidR="00A5730B" w:rsidRPr="00560D5E" w:rsidRDefault="00A5730B" w:rsidP="00A5730B">
      <w:pPr>
        <w:spacing w:line="256" w:lineRule="auto"/>
        <w:rPr>
          <w:rFonts w:ascii="Calibri" w:eastAsia="Calibri" w:hAnsi="Calibri" w:cs="Times New Roman"/>
          <w:b/>
          <w:i/>
          <w:sz w:val="24"/>
          <w:szCs w:val="24"/>
          <w:lang w:val="pl-PL" w:eastAsia="en-US"/>
        </w:rPr>
      </w:pPr>
      <w:r w:rsidRPr="00F46C6B">
        <w:rPr>
          <w:rFonts w:ascii="Calibri" w:eastAsia="Calibri" w:hAnsi="Calibri" w:cs="Times New Roman"/>
          <w:b/>
          <w:sz w:val="24"/>
          <w:szCs w:val="24"/>
          <w:lang w:val="pl-PL" w:eastAsia="en-US"/>
        </w:rPr>
        <w:t xml:space="preserve">30 Maja 1982 roku </w:t>
      </w:r>
      <w:r w:rsidR="00FF193E" w:rsidRPr="00F46C6B">
        <w:rPr>
          <w:rFonts w:ascii="Calibri" w:eastAsia="Calibri" w:hAnsi="Calibri" w:cs="Times New Roman"/>
          <w:b/>
          <w:sz w:val="24"/>
          <w:szCs w:val="24"/>
          <w:lang w:val="pl-PL" w:eastAsia="en-US"/>
        </w:rPr>
        <w:t xml:space="preserve">Papież </w:t>
      </w:r>
      <w:r w:rsidR="0058239B" w:rsidRPr="00F46C6B">
        <w:rPr>
          <w:rFonts w:ascii="Calibri" w:eastAsia="Calibri" w:hAnsi="Calibri" w:cs="Times New Roman"/>
          <w:b/>
          <w:sz w:val="24"/>
          <w:szCs w:val="24"/>
          <w:lang w:val="pl-PL" w:eastAsia="en-US"/>
        </w:rPr>
        <w:t>Jan Pawel II powiedział d</w:t>
      </w:r>
      <w:r w:rsidRPr="00F46C6B">
        <w:rPr>
          <w:rFonts w:ascii="Calibri" w:eastAsia="Calibri" w:hAnsi="Calibri" w:cs="Times New Roman"/>
          <w:b/>
          <w:sz w:val="24"/>
          <w:szCs w:val="24"/>
          <w:lang w:val="pl-PL" w:eastAsia="en-US"/>
        </w:rPr>
        <w:t xml:space="preserve">o Polaków w Londynie : </w:t>
      </w:r>
      <w:r w:rsidRPr="00560D5E">
        <w:rPr>
          <w:rFonts w:ascii="Calibri" w:eastAsia="Calibri" w:hAnsi="Calibri" w:cs="Times New Roman"/>
          <w:b/>
          <w:i/>
          <w:sz w:val="24"/>
          <w:szCs w:val="24"/>
          <w:lang w:val="pl-PL" w:eastAsia="en-US"/>
        </w:rPr>
        <w:t xml:space="preserve">„nie można o was myśleć, wychodząc od pojęcia »emigracji«; trzeba myśleć, wychodząc od </w:t>
      </w:r>
      <w:r w:rsidR="00560D5E">
        <w:rPr>
          <w:rFonts w:ascii="Calibri" w:eastAsia="Calibri" w:hAnsi="Calibri" w:cs="Times New Roman"/>
          <w:b/>
          <w:i/>
          <w:sz w:val="24"/>
          <w:szCs w:val="24"/>
          <w:lang w:val="pl-PL" w:eastAsia="en-US"/>
        </w:rPr>
        <w:t>r</w:t>
      </w:r>
      <w:r w:rsidRPr="00560D5E">
        <w:rPr>
          <w:rFonts w:ascii="Calibri" w:eastAsia="Calibri" w:hAnsi="Calibri" w:cs="Times New Roman"/>
          <w:b/>
          <w:i/>
          <w:sz w:val="24"/>
          <w:szCs w:val="24"/>
          <w:lang w:val="pl-PL" w:eastAsia="en-US"/>
        </w:rPr>
        <w:t>zeczywistości »Ojczyzna«”.</w:t>
      </w:r>
    </w:p>
    <w:p w:rsidR="00A5730B" w:rsidRPr="00F46C6B" w:rsidRDefault="00A5730B" w:rsidP="00A5730B">
      <w:pPr>
        <w:spacing w:line="256" w:lineRule="auto"/>
        <w:rPr>
          <w:rFonts w:ascii="Calibri" w:eastAsia="Calibri" w:hAnsi="Calibri" w:cs="Times New Roman"/>
          <w:sz w:val="24"/>
          <w:szCs w:val="24"/>
          <w:lang w:val="pl-PL" w:eastAsia="en-US"/>
        </w:rPr>
      </w:pP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O</w:t>
      </w:r>
      <w:r w:rsidR="00FF193E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d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czytując z dzi</w:t>
      </w:r>
      <w:r w:rsidR="00657857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si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ejszej prespektywy </w:t>
      </w:r>
      <w:r w:rsidR="008343FD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tamto </w:t>
      </w:r>
      <w:r w:rsidR="00EC0094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papieskie przesłanie do rodaków nie ma chyba </w:t>
      </w:r>
      <w:r w:rsidR="00810EE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wątpliwości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,</w:t>
      </w:r>
      <w:r w:rsidR="008343FD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</w:t>
      </w:r>
      <w:r w:rsidR="00810EE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ż</w:t>
      </w:r>
      <w:r w:rsidR="00B52E0A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e bieg spraw  w kraju </w:t>
      </w:r>
      <w:r w:rsidR="00EC0094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wpływa </w:t>
      </w:r>
      <w:r w:rsidR="00B52E0A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również </w:t>
      </w:r>
      <w:r w:rsidR="00EC0094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na to</w:t>
      </w:r>
      <w:r w:rsidR="00810EE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, jaka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jest i jak funkcjonuje</w:t>
      </w:r>
      <w:r w:rsidR="008343FD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polska emigracja.</w:t>
      </w:r>
    </w:p>
    <w:p w:rsidR="00A5730B" w:rsidRPr="00F46C6B" w:rsidRDefault="00071C9B" w:rsidP="00A5730B">
      <w:pPr>
        <w:spacing w:line="256" w:lineRule="auto"/>
        <w:rPr>
          <w:rFonts w:ascii="Calibri" w:eastAsia="Calibri" w:hAnsi="Calibri" w:cs="Times New Roman"/>
          <w:sz w:val="24"/>
          <w:szCs w:val="24"/>
          <w:lang w:val="pl-PL" w:eastAsia="en-US"/>
        </w:rPr>
      </w:pP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Fakt, ż</w:t>
      </w:r>
      <w:r w:rsidR="00A5730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e dziś po 26 latach od przesilenia 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politycznego w Europie Środkowo-</w:t>
      </w:r>
      <w:r w:rsidR="008343FD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Wschodniej</w:t>
      </w:r>
      <w:r w:rsidR="00657857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,</w:t>
      </w:r>
      <w:r w:rsidR="008343FD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po</w:t>
      </w:r>
      <w:r w:rsidR="00A5730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l</w:t>
      </w:r>
      <w:r w:rsidR="008343FD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s</w:t>
      </w:r>
      <w:r w:rsidR="00A5730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ka diaspora 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nadal widzi pilną</w:t>
      </w:r>
      <w:r w:rsidR="008343FD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potrzebę</w:t>
      </w:r>
      <w:r w:rsidR="00EC0094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reorganizacji i </w:t>
      </w:r>
      <w:r w:rsidR="000E1F84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dania nowych impu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l</w:t>
      </w:r>
      <w:r w:rsidR="000E1F84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s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ó</w:t>
      </w:r>
      <w:r w:rsidR="00A5730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w n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aszej obecności w ś</w:t>
      </w:r>
      <w:r w:rsidR="008343FD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wiecie dowodz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i, iż</w:t>
      </w:r>
      <w:r w:rsidR="00A5730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krajowe elity </w:t>
      </w:r>
      <w:r w:rsidR="008343FD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tzw. transformacji </w:t>
      </w:r>
      <w:r w:rsidR="00EC0094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</w:t>
      </w:r>
      <w:r w:rsidR="00A5730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także w d</w:t>
      </w:r>
      <w:r w:rsidR="00EC0094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ziedzinie współpracy z emigracją</w:t>
      </w:r>
      <w:r w:rsidR="00A5730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na o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gół</w:t>
      </w:r>
      <w:r w:rsidR="008343FD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nie potrafiły właś</w:t>
      </w:r>
      <w:r w:rsidR="00EC0094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ciwie czytać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z</w:t>
      </w:r>
      <w:r w:rsidR="00A5730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n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a</w:t>
      </w:r>
      <w:r w:rsidR="00A5730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ków czasu.</w:t>
      </w:r>
    </w:p>
    <w:p w:rsidR="008343FD" w:rsidRPr="00F46C6B" w:rsidRDefault="008343FD" w:rsidP="00A5730B">
      <w:pPr>
        <w:spacing w:line="256" w:lineRule="auto"/>
        <w:rPr>
          <w:rFonts w:ascii="Calibri" w:eastAsia="Calibri" w:hAnsi="Calibri" w:cs="Times New Roman"/>
          <w:sz w:val="24"/>
          <w:szCs w:val="24"/>
          <w:lang w:val="pl-PL" w:eastAsia="en-US"/>
        </w:rPr>
      </w:pP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Po wielu latach stagnacji</w:t>
      </w:r>
      <w:r w:rsidR="00EC0094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w tym zakresie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, impulsem do dyskusji</w:t>
      </w:r>
      <w:r w:rsidR="00810EE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w środowisku szereko rozumianej emig</w:t>
      </w:r>
      <w:r w:rsidR="00071C9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r</w:t>
      </w:r>
      <w:r w:rsidR="00657857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acji </w:t>
      </w:r>
      <w:r w:rsidR="006B0D79">
        <w:rPr>
          <w:rFonts w:ascii="Calibri" w:eastAsia="Calibri" w:hAnsi="Calibri" w:cs="Times New Roman"/>
          <w:sz w:val="24"/>
          <w:szCs w:val="24"/>
          <w:lang w:val="pl-PL" w:eastAsia="en-US"/>
        </w:rPr>
        <w:t>patriotycznej</w:t>
      </w:r>
      <w:r w:rsidR="00657857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stał się bez wątpienia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wynik ubiegłorocznych wyborów prezydenckich i parlamentarnych. </w:t>
      </w:r>
    </w:p>
    <w:p w:rsidR="008343FD" w:rsidRPr="00F46C6B" w:rsidRDefault="008343FD" w:rsidP="00A5730B">
      <w:pPr>
        <w:spacing w:line="256" w:lineRule="auto"/>
        <w:rPr>
          <w:rFonts w:ascii="Calibri" w:eastAsia="Calibri" w:hAnsi="Calibri" w:cs="Times New Roman"/>
          <w:sz w:val="24"/>
          <w:szCs w:val="24"/>
          <w:lang w:val="pl-PL" w:eastAsia="en-US"/>
        </w:rPr>
      </w:pP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Rezultat, dający w przekonaniu wielu rodaków</w:t>
      </w:r>
      <w:r w:rsidR="00657857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,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szansę na istotne korekty polskiej polityki nie był</w:t>
      </w:r>
      <w:r w:rsidR="00071C9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by  możliwy bez obywatelskiego Ruchu Kontroli W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yborów.</w:t>
      </w:r>
      <w:r w:rsidR="00810EE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</w:t>
      </w:r>
      <w:r w:rsidR="00B52E0A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Doświadczenie niemieckie pokazuje, że w </w:t>
      </w:r>
      <w:r w:rsidR="00810EE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większości d</w:t>
      </w:r>
      <w:r w:rsidR="00B52E0A">
        <w:rPr>
          <w:rFonts w:ascii="Calibri" w:eastAsia="Calibri" w:hAnsi="Calibri" w:cs="Times New Roman"/>
          <w:sz w:val="24"/>
          <w:szCs w:val="24"/>
          <w:lang w:val="pl-PL" w:eastAsia="en-US"/>
        </w:rPr>
        <w:t>o pracy w RKW zgłaszali</w:t>
      </w:r>
      <w:r w:rsidR="0027207A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się </w:t>
      </w:r>
      <w:r w:rsidR="00810EE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ludzie młodzi, nie związani z żadnym</w:t>
      </w:r>
      <w:r w:rsidR="00B52E0A">
        <w:rPr>
          <w:rFonts w:ascii="Calibri" w:eastAsia="Calibri" w:hAnsi="Calibri" w:cs="Times New Roman"/>
          <w:sz w:val="24"/>
          <w:szCs w:val="24"/>
          <w:lang w:val="pl-PL" w:eastAsia="en-US"/>
        </w:rPr>
        <w:t>i inicjatywami polonijnymi</w:t>
      </w:r>
      <w:r w:rsidR="00810EE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.  </w:t>
      </w:r>
      <w:r w:rsidR="00071C9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Można zaryzy</w:t>
      </w:r>
      <w:r w:rsidR="00DF665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kować twierdzenie, że </w:t>
      </w:r>
      <w:r w:rsidR="00B52E0A">
        <w:rPr>
          <w:rFonts w:ascii="Calibri" w:eastAsia="Calibri" w:hAnsi="Calibri" w:cs="Times New Roman"/>
          <w:sz w:val="24"/>
          <w:szCs w:val="24"/>
          <w:lang w:val="pl-PL" w:eastAsia="en-US"/>
        </w:rPr>
        <w:t>„</w:t>
      </w:r>
      <w:r w:rsidR="00DF665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prod</w:t>
      </w:r>
      <w:r w:rsidR="00E77D46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u</w:t>
      </w:r>
      <w:r w:rsidR="00DF665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k</w:t>
      </w:r>
      <w:r w:rsidR="00FF193E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tem uboczym RKW</w:t>
      </w:r>
      <w:r w:rsidR="00B52E0A">
        <w:rPr>
          <w:rFonts w:ascii="Calibri" w:eastAsia="Calibri" w:hAnsi="Calibri" w:cs="Times New Roman"/>
          <w:sz w:val="24"/>
          <w:szCs w:val="24"/>
          <w:lang w:val="pl-PL" w:eastAsia="en-US"/>
        </w:rPr>
        <w:t>”</w:t>
      </w:r>
      <w:r w:rsidR="00FF193E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(</w:t>
      </w:r>
      <w:r w:rsidR="00E77D46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powołanego zasadni</w:t>
      </w:r>
      <w:r w:rsidR="00657857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czo w celu zbudowania </w:t>
      </w:r>
      <w:r w:rsidR="00EC0094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struktury nadzoru nad  </w:t>
      </w:r>
      <w:r w:rsidR="00E77D46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proces</w:t>
      </w:r>
      <w:r w:rsidR="00EC0094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em wyborczym</w:t>
      </w:r>
      <w:r w:rsidR="00FF193E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w kraju)</w:t>
      </w:r>
      <w:r w:rsidR="00DF665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</w:t>
      </w:r>
      <w:r w:rsidR="00E77D46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stało się także </w:t>
      </w:r>
      <w:r w:rsidR="00EC0094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policzenie </w:t>
      </w:r>
      <w:r w:rsidR="00E77D46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Polaków</w:t>
      </w:r>
      <w:r w:rsidR="00FF193E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za </w:t>
      </w:r>
      <w:r w:rsidR="00066051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g</w:t>
      </w:r>
      <w:r w:rsidR="00E77D46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r</w:t>
      </w:r>
      <w:r w:rsidR="00066051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a</w:t>
      </w:r>
      <w:r w:rsidR="00FF193E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nicą</w:t>
      </w:r>
      <w:r w:rsidR="00657857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 i stworzenie </w:t>
      </w:r>
      <w:r w:rsidR="00E77D46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płaszczyzny komunikowania, niezależn</w:t>
      </w:r>
      <w:r w:rsidR="0027207A">
        <w:rPr>
          <w:rFonts w:ascii="Calibri" w:eastAsia="Calibri" w:hAnsi="Calibri" w:cs="Times New Roman"/>
          <w:sz w:val="24"/>
          <w:szCs w:val="24"/>
          <w:lang w:val="pl-PL" w:eastAsia="en-US"/>
        </w:rPr>
        <w:t>ie</w:t>
      </w:r>
      <w:r w:rsidR="00E77D46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od polonijnego mainstreamu. </w:t>
      </w:r>
      <w:r w:rsidR="00EC0094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</w:t>
      </w:r>
      <w:r w:rsidR="00567F26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W</w:t>
      </w:r>
      <w:r w:rsidR="00657857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łą</w:t>
      </w:r>
      <w:r w:rsidR="00071C9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c</w:t>
      </w:r>
      <w:r w:rsidR="00EC0094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zenie </w:t>
      </w:r>
      <w:r w:rsidR="00567F26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właśnie </w:t>
      </w:r>
      <w:r w:rsidR="00F033BC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tych osób </w:t>
      </w:r>
      <w:r w:rsidR="00EC0094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do pracy dla środo</w:t>
      </w:r>
      <w:r w:rsidR="00567F26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w</w:t>
      </w:r>
      <w:r w:rsidR="00071C9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i</w:t>
      </w:r>
      <w:r w:rsidR="00567F26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s</w:t>
      </w:r>
      <w:r w:rsidR="00071C9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ka po</w:t>
      </w:r>
      <w:r w:rsidR="00EC0094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l</w:t>
      </w:r>
      <w:r w:rsidR="00071C9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s</w:t>
      </w:r>
      <w:r w:rsidR="00EC0094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kiego byłoby alternatywą  dla obecnej </w:t>
      </w:r>
      <w:r w:rsidR="00F033BC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dominacji  kurczączych się  i starzejących organizacji, których aktywność w przekonaniu wielu Polaków w RFN ogranicza się do brylowania na krajowych i dyplomatycznych salonach.</w:t>
      </w:r>
    </w:p>
    <w:p w:rsidR="00A5730B" w:rsidRPr="00F46C6B" w:rsidRDefault="00F033BC" w:rsidP="00A5730B">
      <w:pPr>
        <w:spacing w:line="256" w:lineRule="auto"/>
        <w:rPr>
          <w:rFonts w:ascii="Calibri" w:eastAsia="Calibri" w:hAnsi="Calibri" w:cs="Times New Roman"/>
          <w:sz w:val="24"/>
          <w:szCs w:val="24"/>
          <w:lang w:val="pl-PL" w:eastAsia="en-US"/>
        </w:rPr>
      </w:pP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Prawdziwym t</w:t>
      </w:r>
      <w:r w:rsidR="00A5730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ematem t</w:t>
      </w:r>
      <w:r w:rsidR="00810EE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abu minionych lat</w:t>
      </w:r>
      <w:r w:rsidR="00512E12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 w re</w:t>
      </w:r>
      <w:r w:rsidR="005C7EFB">
        <w:rPr>
          <w:rFonts w:ascii="Calibri" w:eastAsia="Calibri" w:hAnsi="Calibri" w:cs="Times New Roman"/>
          <w:sz w:val="24"/>
          <w:szCs w:val="24"/>
          <w:lang w:val="pl-PL" w:eastAsia="en-US"/>
        </w:rPr>
        <w:t>la</w:t>
      </w:r>
      <w:r w:rsidR="00512E12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cjach miedzy krajem a 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emigracją, była kw</w:t>
      </w:r>
      <w:r w:rsidR="00B52E0A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estia  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spóścizny po</w:t>
      </w:r>
      <w:r w:rsidR="00DF665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PRL, któ</w:t>
      </w:r>
      <w:r w:rsidR="00A5730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ry ni</w:t>
      </w:r>
      <w:r w:rsidR="00B52E0A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e tylko 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zdeformował  wsz</w:t>
      </w:r>
      <w:r w:rsidR="00A5730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y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s</w:t>
      </w:r>
      <w:r w:rsidR="00071C9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kie dziedziny ż</w:t>
      </w:r>
      <w:r w:rsidR="00A5730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ycia publicznego i obywatelski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ego w k</w:t>
      </w:r>
      <w:r w:rsidR="00A5730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r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aju, ale tę sa</w:t>
      </w:r>
      <w:r w:rsidR="00567F26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mą  patologię eksportował 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na zewną</w:t>
      </w:r>
      <w:r w:rsidR="00071C9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t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rz </w:t>
      </w:r>
      <w:r w:rsidR="00A5730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</w:t>
      </w:r>
      <w:r w:rsidR="00567F26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często </w:t>
      </w:r>
      <w:r w:rsidR="0027207A">
        <w:rPr>
          <w:rFonts w:ascii="Calibri" w:eastAsia="Calibri" w:hAnsi="Calibri" w:cs="Times New Roman"/>
          <w:sz w:val="24"/>
          <w:szCs w:val="24"/>
          <w:lang w:val="pl-PL" w:eastAsia="en-US"/>
        </w:rPr>
        <w:t>niszczą</w:t>
      </w:r>
      <w:r w:rsidR="00B52E0A">
        <w:rPr>
          <w:rFonts w:ascii="Calibri" w:eastAsia="Calibri" w:hAnsi="Calibri" w:cs="Times New Roman"/>
          <w:sz w:val="24"/>
          <w:szCs w:val="24"/>
          <w:lang w:val="pl-PL" w:eastAsia="en-US"/>
        </w:rPr>
        <w:t>c</w:t>
      </w:r>
      <w:r w:rsidR="00EC0094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życie organizacyjne </w:t>
      </w:r>
      <w:r w:rsidR="00A5730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</w:t>
      </w:r>
      <w:r w:rsidR="00EC0094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rodaków na </w:t>
      </w:r>
      <w:r w:rsidR="00A5730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emigracji.</w:t>
      </w:r>
    </w:p>
    <w:p w:rsidR="00F32A7E" w:rsidRDefault="00F033BC" w:rsidP="00A5730B">
      <w:pPr>
        <w:spacing w:line="256" w:lineRule="auto"/>
        <w:rPr>
          <w:rFonts w:ascii="Calibri" w:eastAsia="Calibri" w:hAnsi="Calibri" w:cs="Times New Roman"/>
          <w:sz w:val="24"/>
          <w:szCs w:val="24"/>
          <w:lang w:val="pl-PL" w:eastAsia="en-US"/>
        </w:rPr>
      </w:pP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Wobec</w:t>
      </w:r>
      <w:r w:rsidR="00A5730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</w:t>
      </w:r>
      <w:r w:rsidR="00EC0094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</w:t>
      </w:r>
      <w:r w:rsidR="00567F26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spodziewanego otwarcia</w:t>
      </w:r>
      <w:r w:rsidR="00EC0094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tz</w:t>
      </w:r>
      <w:r w:rsidR="00071C9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w. „z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biorów zast</w:t>
      </w:r>
      <w:r w:rsidR="00A5730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r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zeżonych</w:t>
      </w:r>
      <w:r w:rsidR="00071C9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”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IPN jest wys</w:t>
      </w:r>
      <w:r w:rsidR="000E1F84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oce  prawdopodobne, ż</w:t>
      </w:r>
      <w:r w:rsidR="00EC0094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e powojenne dzieje </w:t>
      </w:r>
      <w:r w:rsidR="00A5730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polskiego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wychodź</w:t>
      </w:r>
      <w:r w:rsidR="000E1F84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c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twa trzeba będzie poddać</w:t>
      </w:r>
      <w:r w:rsidR="00A5730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gru</w:t>
      </w:r>
      <w:r w:rsidR="00EC0094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ntownej rewizji lub wręcz opis</w:t>
      </w:r>
      <w:r w:rsidR="00071C9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ać</w:t>
      </w:r>
      <w:r w:rsidR="00A5730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na nowo. Probl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em ten</w:t>
      </w:r>
      <w:r w:rsidR="00DF665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dotyczy naszych środowisk na ró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żny</w:t>
      </w:r>
      <w:r w:rsidR="00A5730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ch kontynentach, ale w przypadku Niemiec 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wydaje się być szczególnie istotny</w:t>
      </w:r>
      <w:r w:rsidR="008733C3">
        <w:rPr>
          <w:rFonts w:ascii="Calibri" w:eastAsia="Calibri" w:hAnsi="Calibri" w:cs="Times New Roman"/>
          <w:sz w:val="24"/>
          <w:szCs w:val="24"/>
          <w:lang w:val="pl-PL" w:eastAsia="en-US"/>
        </w:rPr>
        <w:t>. Z racji bliskości, a takż</w:t>
      </w:r>
      <w:r w:rsidR="00A5730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e strategicznego znaczenia 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RFN w okresie zimnej  wojny</w:t>
      </w:r>
      <w:r w:rsidR="00567F26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,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</w:t>
      </w:r>
      <w:r w:rsidR="00071C9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infiltracja społ</w:t>
      </w:r>
      <w:r w:rsidR="000E1F84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ecznoś</w:t>
      </w:r>
      <w:r w:rsidR="00A5730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ci polskiej była</w:t>
      </w:r>
      <w:r w:rsidR="00810EE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tu</w:t>
      </w:r>
      <w:r w:rsidR="00A5730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ba</w:t>
      </w:r>
      <w:r w:rsidR="00810EE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r</w:t>
      </w:r>
      <w:r w:rsidR="00071C9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dzo rozległ</w:t>
      </w:r>
      <w:r w:rsidR="00512E12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a i operował</w:t>
      </w:r>
      <w:r w:rsidR="00810EE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a </w:t>
      </w:r>
      <w:r w:rsidR="006B0D79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wy</w:t>
      </w:r>
      <w:r w:rsidR="00A5730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r</w:t>
      </w:r>
      <w:r w:rsidR="006B0D79">
        <w:rPr>
          <w:rFonts w:ascii="Calibri" w:eastAsia="Calibri" w:hAnsi="Calibri" w:cs="Times New Roman"/>
          <w:sz w:val="24"/>
          <w:szCs w:val="24"/>
          <w:lang w:val="pl-PL" w:eastAsia="en-US"/>
        </w:rPr>
        <w:t>a</w:t>
      </w:r>
      <w:r w:rsidR="00A5730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finowa</w:t>
      </w:r>
      <w:r w:rsidR="000E1F84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nymi metodami odział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ywania </w:t>
      </w:r>
      <w:r w:rsidR="00A5730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jak </w:t>
      </w:r>
      <w:r w:rsidR="00071C9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choćby w głoś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nej niegdyś sp</w:t>
      </w:r>
      <w:r w:rsidR="00A5730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r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a</w:t>
      </w:r>
      <w:r w:rsidR="00A5730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wie w</w:t>
      </w:r>
      <w:r w:rsidR="00071C9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sp</w:t>
      </w:r>
      <w:r w:rsidR="002F71D1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ó</w:t>
      </w:r>
      <w:r w:rsidR="00071C9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ł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pracy szefa Domu Polskiego</w:t>
      </w:r>
      <w:r w:rsidR="002F71D1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w 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Rzymie , </w:t>
      </w:r>
      <w:r w:rsidR="000E1F84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ojca Hejmo, </w:t>
      </w:r>
      <w:r w:rsidR="00D44404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którego zaufanie </w:t>
      </w:r>
      <w:r w:rsidR="00A5730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funkc</w:t>
      </w:r>
      <w:r w:rsidR="00D44404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j</w:t>
      </w:r>
      <w:r w:rsidR="00A5730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o</w:t>
      </w:r>
      <w:r w:rsidR="00D44404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n</w:t>
      </w:r>
      <w:r w:rsidR="002F71D1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ariusz PRLow</w:t>
      </w:r>
      <w:r w:rsidR="00A5730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s</w:t>
      </w:r>
      <w:r w:rsidR="002F71D1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k</w:t>
      </w:r>
      <w:r w:rsidR="00A5730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iego wywiadu potr</w:t>
      </w:r>
      <w:r w:rsidR="005C7EFB">
        <w:rPr>
          <w:rFonts w:ascii="Calibri" w:eastAsia="Calibri" w:hAnsi="Calibri" w:cs="Times New Roman"/>
          <w:sz w:val="24"/>
          <w:szCs w:val="24"/>
          <w:lang w:val="pl-PL" w:eastAsia="en-US"/>
        </w:rPr>
        <w:t>afił</w:t>
      </w:r>
      <w:r w:rsidR="002F71D1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zdobyć, </w:t>
      </w:r>
      <w:r w:rsidR="00A5730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podajac si</w:t>
      </w:r>
      <w:r w:rsidR="00D44404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ę za pracow</w:t>
      </w:r>
      <w:r w:rsidR="00A5730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nika wywiadu RFN</w:t>
      </w:r>
      <w:r w:rsidR="00071C9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z Kolonii</w:t>
      </w:r>
      <w:r w:rsidR="00A5730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. </w:t>
      </w:r>
      <w:r w:rsidR="00D44404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Na duż</w:t>
      </w:r>
      <w:r w:rsidR="00EC0094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ą </w:t>
      </w:r>
      <w:r w:rsidR="00D44404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skalę m</w:t>
      </w:r>
      <w:r w:rsidR="00071C9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ieliś</w:t>
      </w:r>
      <w:r w:rsidR="00A5730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my </w:t>
      </w:r>
      <w:r w:rsidR="00D44404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też do</w:t>
      </w:r>
      <w:r w:rsidR="002F71D1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</w:t>
      </w:r>
      <w:r w:rsidR="00D44404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czynieni</w:t>
      </w:r>
      <w:r w:rsidR="00071C9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a z fingowanymi tożsamoś</w:t>
      </w:r>
      <w:r w:rsidR="002F71D1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ciami</w:t>
      </w:r>
      <w:r w:rsidR="00D44404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, w celu np. przejmowania przez</w:t>
      </w:r>
      <w:r w:rsidR="00A5730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specjalne </w:t>
      </w:r>
      <w:r w:rsidR="00D44404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jednostki </w:t>
      </w:r>
      <w:r w:rsidR="00A5730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</w:t>
      </w:r>
      <w:r w:rsidR="00071C9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SB spadkó</w:t>
      </w:r>
      <w:r w:rsidR="00D44404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w po </w:t>
      </w:r>
      <w:r w:rsidR="008733C3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niemieckich </w:t>
      </w:r>
      <w:r w:rsidR="00D44404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przesiedleńcach</w:t>
      </w:r>
      <w:r w:rsidR="00810EE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. </w:t>
      </w:r>
    </w:p>
    <w:p w:rsidR="00F32A7E" w:rsidRDefault="00F32A7E" w:rsidP="00F32A7E">
      <w:pPr>
        <w:spacing w:line="256" w:lineRule="auto"/>
        <w:jc w:val="center"/>
        <w:rPr>
          <w:rFonts w:ascii="Calibri" w:eastAsia="Calibri" w:hAnsi="Calibri" w:cs="Times New Roman"/>
          <w:sz w:val="24"/>
          <w:szCs w:val="24"/>
          <w:lang w:val="pl-PL" w:eastAsia="en-US"/>
        </w:rPr>
      </w:pPr>
      <w:r>
        <w:rPr>
          <w:rFonts w:ascii="Calibri" w:eastAsia="Calibri" w:hAnsi="Calibri" w:cs="Times New Roman"/>
          <w:sz w:val="24"/>
          <w:szCs w:val="24"/>
          <w:lang w:val="pl-PL" w:eastAsia="en-US"/>
        </w:rPr>
        <w:lastRenderedPageBreak/>
        <w:t>- 2 -</w:t>
      </w:r>
    </w:p>
    <w:p w:rsidR="00A5730B" w:rsidRDefault="00B52E0A" w:rsidP="00A5730B">
      <w:pPr>
        <w:spacing w:line="256" w:lineRule="auto"/>
        <w:rPr>
          <w:rFonts w:ascii="Calibri" w:eastAsia="Calibri" w:hAnsi="Calibri" w:cs="Times New Roman"/>
          <w:sz w:val="24"/>
          <w:szCs w:val="24"/>
          <w:lang w:val="pl-PL" w:eastAsia="en-US"/>
        </w:rPr>
      </w:pPr>
      <w:r>
        <w:rPr>
          <w:rFonts w:ascii="Calibri" w:eastAsia="Calibri" w:hAnsi="Calibri" w:cs="Times New Roman"/>
          <w:sz w:val="24"/>
          <w:szCs w:val="24"/>
          <w:lang w:val="pl-PL" w:eastAsia="en-US"/>
        </w:rPr>
        <w:t>Te i inne fakty wymagają profesjonalnego opracowania przez polskich historyków. Liczymy, że kompetentną agendą dla tego rodzaju</w:t>
      </w:r>
      <w:r w:rsidR="008A195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badań i publikacji ich wyników stanie się</w:t>
      </w:r>
      <w:r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Instytut Pamięci Narodowej.</w:t>
      </w:r>
    </w:p>
    <w:p w:rsidR="00A5730B" w:rsidRPr="00F46C6B" w:rsidRDefault="00D44404" w:rsidP="00A5730B">
      <w:pPr>
        <w:spacing w:line="256" w:lineRule="auto"/>
        <w:rPr>
          <w:rFonts w:ascii="Calibri" w:eastAsia="Calibri" w:hAnsi="Calibri" w:cs="Times New Roman"/>
          <w:sz w:val="24"/>
          <w:szCs w:val="24"/>
          <w:lang w:val="pl-PL" w:eastAsia="en-US"/>
        </w:rPr>
      </w:pP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E</w:t>
      </w:r>
      <w:r w:rsidR="0050247F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lity postsolid</w:t>
      </w:r>
      <w:r w:rsidR="007A5F63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a</w:t>
      </w:r>
      <w:r w:rsidR="0050247F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r</w:t>
      </w:r>
      <w:r w:rsidR="007A5F63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noś</w:t>
      </w:r>
      <w:r w:rsidR="00A5730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ci</w:t>
      </w:r>
      <w:r w:rsidR="008A195B">
        <w:rPr>
          <w:rFonts w:ascii="Calibri" w:eastAsia="Calibri" w:hAnsi="Calibri" w:cs="Times New Roman"/>
          <w:sz w:val="24"/>
          <w:szCs w:val="24"/>
          <w:lang w:val="pl-PL" w:eastAsia="en-US"/>
        </w:rPr>
        <w:t>owe</w:t>
      </w:r>
      <w:r w:rsidR="0050247F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, dopuszczone przez komnustó</w:t>
      </w:r>
      <w:r w:rsidR="00A5730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w w 1989</w:t>
      </w:r>
      <w:r w:rsidR="000E1F84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</w:t>
      </w:r>
      <w:r w:rsidR="00A5730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r. do władzy</w:t>
      </w:r>
      <w:r w:rsidR="008A195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, nie miały za sobą </w:t>
      </w:r>
      <w:r w:rsidR="00A5730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ża</w:t>
      </w:r>
      <w:r w:rsidR="00567F26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dnego doświadczenia </w:t>
      </w:r>
      <w:r w:rsidR="00A5730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działalności publicznej w warunkach systemu demokratycznego. Z drugiej strony nie były gotowe, by w 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procesie </w:t>
      </w:r>
      <w:r w:rsidR="00567F26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przywracania w Polsce </w:t>
      </w:r>
      <w:r w:rsidR="0050247F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ż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ycia obywat</w:t>
      </w:r>
      <w:r w:rsidR="0050247F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e</w:t>
      </w:r>
      <w:r w:rsidR="00A5730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l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sk</w:t>
      </w:r>
      <w:r w:rsidR="00A5730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i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ego odwołać się do </w:t>
      </w:r>
      <w:r w:rsidR="00A5730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doświadczeń Polaków z emigracji …</w:t>
      </w:r>
      <w:r w:rsidR="00567F26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</w:t>
      </w:r>
      <w:r w:rsidR="00FF193E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mało tego</w:t>
      </w:r>
      <w:r w:rsidR="00A5730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, z poczuci</w:t>
      </w:r>
      <w:r w:rsidR="0027207A">
        <w:rPr>
          <w:rFonts w:ascii="Calibri" w:eastAsia="Calibri" w:hAnsi="Calibri" w:cs="Times New Roman"/>
          <w:sz w:val="24"/>
          <w:szCs w:val="24"/>
          <w:lang w:val="pl-PL" w:eastAsia="en-US"/>
        </w:rPr>
        <w:t>em wszechwiedzy starały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się podług własnych wyobrażeń ksztaltować </w:t>
      </w:r>
      <w:r w:rsidR="00567F26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także 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ż</w:t>
      </w:r>
      <w:r w:rsidR="00A5730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ycie polskiej diaspory.</w:t>
      </w:r>
    </w:p>
    <w:p w:rsidR="00A5730B" w:rsidRPr="00F46C6B" w:rsidRDefault="00A5730B" w:rsidP="00A5730B">
      <w:pPr>
        <w:spacing w:line="256" w:lineRule="auto"/>
        <w:rPr>
          <w:rFonts w:ascii="Calibri" w:eastAsia="Calibri" w:hAnsi="Calibri" w:cs="Times New Roman"/>
          <w:sz w:val="24"/>
          <w:szCs w:val="24"/>
          <w:lang w:val="pl-PL" w:eastAsia="en-US"/>
        </w:rPr>
      </w:pP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Koronnym przykładem jest tu</w:t>
      </w:r>
      <w:r w:rsidR="0027207A">
        <w:rPr>
          <w:rFonts w:ascii="Calibri" w:eastAsia="Calibri" w:hAnsi="Calibri" w:cs="Times New Roman"/>
          <w:sz w:val="24"/>
          <w:szCs w:val="24"/>
          <w:lang w:val="pl-PL" w:eastAsia="en-US"/>
        </w:rPr>
        <w:t>,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zawa</w:t>
      </w:r>
      <w:r w:rsidR="0027207A">
        <w:rPr>
          <w:rFonts w:ascii="Calibri" w:eastAsia="Calibri" w:hAnsi="Calibri" w:cs="Times New Roman"/>
          <w:sz w:val="24"/>
          <w:szCs w:val="24"/>
          <w:lang w:val="pl-PL" w:eastAsia="en-US"/>
        </w:rPr>
        <w:t>rty w 1991 roku</w:t>
      </w:r>
      <w:r w:rsidR="007A5F63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przez rząd Maz</w:t>
      </w:r>
      <w:r w:rsidR="00FF193E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owieckiego</w:t>
      </w:r>
      <w:r w:rsidR="0027207A">
        <w:rPr>
          <w:rFonts w:ascii="Calibri" w:eastAsia="Calibri" w:hAnsi="Calibri" w:cs="Times New Roman"/>
          <w:sz w:val="24"/>
          <w:szCs w:val="24"/>
          <w:lang w:val="pl-PL" w:eastAsia="en-US"/>
        </w:rPr>
        <w:t>,</w:t>
      </w:r>
      <w:r w:rsidR="00FF193E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traktat polsko</w:t>
      </w:r>
      <w:r w:rsidR="007A5F63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-</w:t>
      </w:r>
      <w:r w:rsidR="008A195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niemiecki, który wprawdzie 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uzna</w:t>
      </w:r>
      <w:r w:rsidR="007A5F63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ł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i unormowal status mniejszości niemiec</w:t>
      </w:r>
      <w:r w:rsidR="00653C1E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kiej  w Polsce , ale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</w:t>
      </w:r>
      <w:r w:rsidR="00D44404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w żaden sposób 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nie poprawił sytuacji</w:t>
      </w:r>
      <w:r w:rsidR="002F71D1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polskich obywateli lub osó</w:t>
      </w:r>
      <w:r w:rsidR="00D44404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b po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l</w:t>
      </w:r>
      <w:r w:rsidR="00D44404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s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kiego</w:t>
      </w:r>
      <w:r w:rsidR="00D44404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pochodzenia żyjących w RFN.</w:t>
      </w:r>
      <w:r w:rsidR="00CC5D4A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</w:t>
      </w:r>
      <w:r w:rsidR="00490662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To wynik arbitralnych decyzji ówczesnej polskiej dyplomacji, która przygotowując dokument nie przeprowadziła żadnych konsultacji z Polakami i Polonią niemiecką.  </w:t>
      </w:r>
      <w:r w:rsidR="00C107F5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Kiedy </w:t>
      </w:r>
      <w:r w:rsidR="00BC0AAA">
        <w:rPr>
          <w:rFonts w:ascii="Calibri" w:eastAsia="Calibri" w:hAnsi="Calibri" w:cs="Times New Roman"/>
          <w:sz w:val="24"/>
          <w:szCs w:val="24"/>
          <w:lang w:val="pl-PL" w:eastAsia="en-US"/>
        </w:rPr>
        <w:t>w 1990</w:t>
      </w:r>
      <w:r w:rsidR="006B0D79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</w:t>
      </w:r>
      <w:r w:rsidR="00BC0AAA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r. </w:t>
      </w:r>
      <w:r w:rsidR="00C107F5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historyk prof. </w:t>
      </w:r>
      <w:r w:rsidR="00BC0AAA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</w:t>
      </w:r>
      <w:r w:rsidR="00C107F5">
        <w:rPr>
          <w:rFonts w:ascii="Calibri" w:eastAsia="Calibri" w:hAnsi="Calibri" w:cs="Times New Roman"/>
          <w:sz w:val="24"/>
          <w:szCs w:val="24"/>
          <w:lang w:val="pl-PL" w:eastAsia="en-US"/>
        </w:rPr>
        <w:t>Marek</w:t>
      </w:r>
      <w:r w:rsidR="006B0D79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Chodakiewicz</w:t>
      </w:r>
      <w:r w:rsidR="00C107F5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pokazał projekt tego trakatu dwóm specjalistom</w:t>
      </w:r>
      <w:r w:rsidR="00CC5D4A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od prawa międzynarodowego, żyjący</w:t>
      </w:r>
      <w:r w:rsidR="00C107F5">
        <w:rPr>
          <w:rFonts w:ascii="Calibri" w:eastAsia="Calibri" w:hAnsi="Calibri" w:cs="Times New Roman"/>
          <w:sz w:val="24"/>
          <w:szCs w:val="24"/>
          <w:lang w:val="pl-PL" w:eastAsia="en-US"/>
        </w:rPr>
        <w:t>m</w:t>
      </w:r>
      <w:r w:rsidR="00CC5D4A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na emigracji w USA , </w:t>
      </w:r>
      <w:r w:rsidR="00C107F5">
        <w:rPr>
          <w:rFonts w:ascii="Calibri" w:eastAsia="Calibri" w:hAnsi="Calibri" w:cs="Times New Roman"/>
          <w:sz w:val="24"/>
          <w:szCs w:val="24"/>
          <w:lang w:val="pl-PL" w:eastAsia="en-US"/>
        </w:rPr>
        <w:t>profesorom</w:t>
      </w:r>
      <w:r w:rsidR="00CC5D4A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Lenczowski</w:t>
      </w:r>
      <w:r w:rsidR="00C107F5">
        <w:rPr>
          <w:rFonts w:ascii="Calibri" w:eastAsia="Calibri" w:hAnsi="Calibri" w:cs="Times New Roman"/>
          <w:sz w:val="24"/>
          <w:szCs w:val="24"/>
          <w:lang w:val="pl-PL" w:eastAsia="en-US"/>
        </w:rPr>
        <w:t>emu i Wagne</w:t>
      </w:r>
      <w:r w:rsidR="00CC5D4A">
        <w:rPr>
          <w:rFonts w:ascii="Calibri" w:eastAsia="Calibri" w:hAnsi="Calibri" w:cs="Times New Roman"/>
          <w:sz w:val="24"/>
          <w:szCs w:val="24"/>
          <w:lang w:val="pl-PL" w:eastAsia="en-US"/>
        </w:rPr>
        <w:t>r</w:t>
      </w:r>
      <w:r w:rsidR="00C107F5">
        <w:rPr>
          <w:rFonts w:ascii="Calibri" w:eastAsia="Calibri" w:hAnsi="Calibri" w:cs="Times New Roman"/>
          <w:sz w:val="24"/>
          <w:szCs w:val="24"/>
          <w:lang w:val="pl-PL" w:eastAsia="en-US"/>
        </w:rPr>
        <w:t>owi</w:t>
      </w:r>
      <w:r w:rsidR="00BC0AAA">
        <w:rPr>
          <w:rFonts w:ascii="Calibri" w:eastAsia="Calibri" w:hAnsi="Calibri" w:cs="Times New Roman"/>
          <w:sz w:val="24"/>
          <w:szCs w:val="24"/>
          <w:lang w:val="pl-PL" w:eastAsia="en-US"/>
        </w:rPr>
        <w:t>,</w:t>
      </w:r>
      <w:r w:rsidR="00CC5D4A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</w:t>
      </w:r>
      <w:r w:rsidR="00C107F5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obaj </w:t>
      </w:r>
      <w:r w:rsidR="00CC5D4A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zadali tylko jedno pytanie </w:t>
      </w:r>
      <w:r w:rsidR="00BC0AAA">
        <w:rPr>
          <w:rFonts w:ascii="Calibri" w:eastAsia="Calibri" w:hAnsi="Calibri" w:cs="Times New Roman"/>
          <w:sz w:val="24"/>
          <w:szCs w:val="24"/>
          <w:lang w:val="pl-PL" w:eastAsia="en-US"/>
        </w:rPr>
        <w:t>: „</w:t>
      </w:r>
      <w:r w:rsidR="00CC5D4A">
        <w:rPr>
          <w:rFonts w:ascii="Calibri" w:eastAsia="Calibri" w:hAnsi="Calibri" w:cs="Times New Roman"/>
          <w:sz w:val="24"/>
          <w:szCs w:val="24"/>
          <w:lang w:val="pl-PL" w:eastAsia="en-US"/>
        </w:rPr>
        <w:t>Jacy agenci przygotowywali ten do</w:t>
      </w:r>
      <w:r w:rsidR="00BC0AAA">
        <w:rPr>
          <w:rFonts w:ascii="Calibri" w:eastAsia="Calibri" w:hAnsi="Calibri" w:cs="Times New Roman"/>
          <w:sz w:val="24"/>
          <w:szCs w:val="24"/>
          <w:lang w:val="pl-PL" w:eastAsia="en-US"/>
        </w:rPr>
        <w:t>k</w:t>
      </w:r>
      <w:r w:rsidR="00CC5D4A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ument, skoro nie znalazło się tam ani jedno słowo </w:t>
      </w:r>
      <w:r w:rsidR="004B1245">
        <w:rPr>
          <w:rFonts w:ascii="Calibri" w:eastAsia="Calibri" w:hAnsi="Calibri" w:cs="Times New Roman"/>
          <w:sz w:val="24"/>
          <w:szCs w:val="24"/>
          <w:lang w:val="pl-PL" w:eastAsia="en-US"/>
        </w:rPr>
        <w:t>na temat restytucji polskiego m</w:t>
      </w:r>
      <w:r w:rsidR="00CC5D4A">
        <w:rPr>
          <w:rFonts w:ascii="Calibri" w:eastAsia="Calibri" w:hAnsi="Calibri" w:cs="Times New Roman"/>
          <w:sz w:val="24"/>
          <w:szCs w:val="24"/>
          <w:lang w:val="pl-PL" w:eastAsia="en-US"/>
        </w:rPr>
        <w:t>ienia w RFN, a także kwestii zad</w:t>
      </w:r>
      <w:r w:rsidR="00490662">
        <w:rPr>
          <w:rFonts w:ascii="Calibri" w:eastAsia="Calibri" w:hAnsi="Calibri" w:cs="Times New Roman"/>
          <w:sz w:val="24"/>
          <w:szCs w:val="24"/>
          <w:lang w:val="pl-PL" w:eastAsia="en-US"/>
        </w:rPr>
        <w:t>ośćuczynienia dla Polaków poszkodowanych przez III Rzeszę</w:t>
      </w:r>
      <w:r w:rsidR="00CC5D4A">
        <w:rPr>
          <w:rFonts w:ascii="Calibri" w:eastAsia="Calibri" w:hAnsi="Calibri" w:cs="Times New Roman"/>
          <w:sz w:val="24"/>
          <w:szCs w:val="24"/>
          <w:lang w:val="pl-PL" w:eastAsia="en-US"/>
        </w:rPr>
        <w:t>.</w:t>
      </w:r>
      <w:r w:rsidR="00BC0AAA">
        <w:rPr>
          <w:rFonts w:ascii="Calibri" w:eastAsia="Calibri" w:hAnsi="Calibri" w:cs="Times New Roman"/>
          <w:sz w:val="24"/>
          <w:szCs w:val="24"/>
          <w:lang w:val="pl-PL" w:eastAsia="en-US"/>
        </w:rPr>
        <w:t>”</w:t>
      </w:r>
      <w:r w:rsidR="00CC5D4A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</w:t>
      </w:r>
      <w:r w:rsidR="006B0D79">
        <w:rPr>
          <w:rFonts w:ascii="Calibri" w:eastAsia="Calibri" w:hAnsi="Calibri" w:cs="Times New Roman"/>
          <w:sz w:val="24"/>
          <w:szCs w:val="24"/>
          <w:lang w:val="pl-PL" w:eastAsia="en-US"/>
        </w:rPr>
        <w:t>Przypomnijmy</w:t>
      </w:r>
      <w:r w:rsidR="00BC0AAA">
        <w:rPr>
          <w:rFonts w:ascii="Calibri" w:eastAsia="Calibri" w:hAnsi="Calibri" w:cs="Times New Roman"/>
          <w:sz w:val="24"/>
          <w:szCs w:val="24"/>
          <w:lang w:val="pl-PL" w:eastAsia="en-US"/>
        </w:rPr>
        <w:t>, d</w:t>
      </w:r>
      <w:r w:rsidR="00CC5D4A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o dziś dnia niemieckie władze </w:t>
      </w:r>
      <w:r w:rsidR="00540D99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równie </w:t>
      </w:r>
      <w:r w:rsidR="00BC0AAA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konsekwentnie </w:t>
      </w:r>
      <w:r w:rsidR="00CC5D4A">
        <w:rPr>
          <w:rFonts w:ascii="Calibri" w:eastAsia="Calibri" w:hAnsi="Calibri" w:cs="Times New Roman"/>
          <w:sz w:val="24"/>
          <w:szCs w:val="24"/>
          <w:lang w:val="pl-PL" w:eastAsia="en-US"/>
        </w:rPr>
        <w:t>odmawiają statusu ofiar nazizmu polskim dzieciom, podda</w:t>
      </w:r>
      <w:r w:rsidR="00BC0AAA">
        <w:rPr>
          <w:rFonts w:ascii="Calibri" w:eastAsia="Calibri" w:hAnsi="Calibri" w:cs="Times New Roman"/>
          <w:sz w:val="24"/>
          <w:szCs w:val="24"/>
          <w:lang w:val="pl-PL" w:eastAsia="en-US"/>
        </w:rPr>
        <w:t>nym przymusowej germanizacji</w:t>
      </w:r>
      <w:r w:rsidR="006B0D79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(wg szacunkó</w:t>
      </w:r>
      <w:r w:rsidR="00BC0AAA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w może </w:t>
      </w:r>
      <w:r w:rsidR="00C107F5">
        <w:rPr>
          <w:rFonts w:ascii="Calibri" w:eastAsia="Calibri" w:hAnsi="Calibri" w:cs="Times New Roman"/>
          <w:sz w:val="24"/>
          <w:szCs w:val="24"/>
          <w:lang w:val="pl-PL" w:eastAsia="en-US"/>
        </w:rPr>
        <w:t>to dotyczyć nawet 200 tys. osó</w:t>
      </w:r>
      <w:r w:rsidR="00BC0AAA">
        <w:rPr>
          <w:rFonts w:ascii="Calibri" w:eastAsia="Calibri" w:hAnsi="Calibri" w:cs="Times New Roman"/>
          <w:sz w:val="24"/>
          <w:szCs w:val="24"/>
          <w:lang w:val="pl-PL" w:eastAsia="en-US"/>
        </w:rPr>
        <w:t>b)</w:t>
      </w:r>
      <w:r w:rsidR="00C107F5">
        <w:rPr>
          <w:rFonts w:ascii="Calibri" w:eastAsia="Calibri" w:hAnsi="Calibri" w:cs="Times New Roman"/>
          <w:sz w:val="24"/>
          <w:szCs w:val="24"/>
          <w:lang w:val="pl-PL" w:eastAsia="en-US"/>
        </w:rPr>
        <w:t>.</w:t>
      </w:r>
      <w:r w:rsidR="00BC0AAA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O ich prawa do </w:t>
      </w:r>
      <w:r w:rsidR="006B0D79">
        <w:rPr>
          <w:rFonts w:ascii="Calibri" w:eastAsia="Calibri" w:hAnsi="Calibri" w:cs="Times New Roman"/>
          <w:sz w:val="24"/>
          <w:szCs w:val="24"/>
          <w:lang w:val="pl-PL" w:eastAsia="en-US"/>
        </w:rPr>
        <w:t>jaki</w:t>
      </w:r>
      <w:r w:rsidR="00BC0AAA">
        <w:rPr>
          <w:rFonts w:ascii="Calibri" w:eastAsia="Calibri" w:hAnsi="Calibri" w:cs="Times New Roman"/>
          <w:sz w:val="24"/>
          <w:szCs w:val="24"/>
          <w:lang w:val="pl-PL" w:eastAsia="en-US"/>
        </w:rPr>
        <w:t>chkolwiek odszkodowań od kilku lat zabiega, dotąd bez skutku, stowarzyszenie „Geraubte Kinder - vergessene Opfer”</w:t>
      </w:r>
      <w:r w:rsidR="00CC5D4A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</w:t>
      </w:r>
      <w:r w:rsidR="006B0D79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(Zrabowane dzieci – zapomniane ofiary) </w:t>
      </w:r>
      <w:r w:rsidR="00BC0AAA">
        <w:rPr>
          <w:rFonts w:ascii="Calibri" w:eastAsia="Calibri" w:hAnsi="Calibri" w:cs="Times New Roman"/>
          <w:sz w:val="24"/>
          <w:szCs w:val="24"/>
          <w:lang w:val="pl-PL" w:eastAsia="en-US"/>
        </w:rPr>
        <w:t>założone przez niemieckiego nauczyciela Christoph</w:t>
      </w:r>
      <w:r w:rsidR="004B1245">
        <w:rPr>
          <w:rFonts w:ascii="Calibri" w:eastAsia="Calibri" w:hAnsi="Calibri" w:cs="Times New Roman"/>
          <w:sz w:val="24"/>
          <w:szCs w:val="24"/>
          <w:lang w:val="pl-PL" w:eastAsia="en-US"/>
        </w:rPr>
        <w:t>’</w:t>
      </w:r>
      <w:r w:rsidR="00BC0AAA">
        <w:rPr>
          <w:rFonts w:ascii="Calibri" w:eastAsia="Calibri" w:hAnsi="Calibri" w:cs="Times New Roman"/>
          <w:sz w:val="24"/>
          <w:szCs w:val="24"/>
          <w:lang w:val="pl-PL" w:eastAsia="en-US"/>
        </w:rPr>
        <w:t>a Schwarz</w:t>
      </w:r>
      <w:r w:rsidR="004B1245">
        <w:rPr>
          <w:rFonts w:ascii="Calibri" w:eastAsia="Calibri" w:hAnsi="Calibri" w:cs="Times New Roman"/>
          <w:sz w:val="24"/>
          <w:szCs w:val="24"/>
          <w:lang w:val="pl-PL" w:eastAsia="en-US"/>
        </w:rPr>
        <w:t>’</w:t>
      </w:r>
      <w:r w:rsidR="00BC0AAA">
        <w:rPr>
          <w:rFonts w:ascii="Calibri" w:eastAsia="Calibri" w:hAnsi="Calibri" w:cs="Times New Roman"/>
          <w:sz w:val="24"/>
          <w:szCs w:val="24"/>
          <w:lang w:val="pl-PL" w:eastAsia="en-US"/>
        </w:rPr>
        <w:t>a.</w:t>
      </w:r>
      <w:r w:rsidR="00CC5D4A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</w:t>
      </w:r>
      <w:r w:rsidR="00BC0AAA">
        <w:rPr>
          <w:rFonts w:ascii="Calibri" w:eastAsia="Calibri" w:hAnsi="Calibri" w:cs="Times New Roman"/>
          <w:sz w:val="24"/>
          <w:szCs w:val="24"/>
          <w:lang w:val="pl-PL" w:eastAsia="en-US"/>
        </w:rPr>
        <w:t>Bundest</w:t>
      </w:r>
      <w:r w:rsidR="004B1245">
        <w:rPr>
          <w:rFonts w:ascii="Calibri" w:eastAsia="Calibri" w:hAnsi="Calibri" w:cs="Times New Roman"/>
          <w:sz w:val="24"/>
          <w:szCs w:val="24"/>
          <w:lang w:val="pl-PL" w:eastAsia="en-US"/>
        </w:rPr>
        <w:t>ag dał jedynie z łaski 40 tys. e</w:t>
      </w:r>
      <w:r w:rsidR="00BC0AAA">
        <w:rPr>
          <w:rFonts w:ascii="Calibri" w:eastAsia="Calibri" w:hAnsi="Calibri" w:cs="Times New Roman"/>
          <w:sz w:val="24"/>
          <w:szCs w:val="24"/>
          <w:lang w:val="pl-PL" w:eastAsia="en-US"/>
        </w:rPr>
        <w:t>uro na wykonanie wystawy poświęconej tym zapomnianym ofiarom narodowego-socjalizmu. O ich prawa nie upomniał się jak dotąd żaden polski rząd po 1989r.</w:t>
      </w:r>
    </w:p>
    <w:p w:rsidR="00A5730B" w:rsidRDefault="00BC0AAA" w:rsidP="00A5730B">
      <w:pPr>
        <w:spacing w:line="256" w:lineRule="auto"/>
        <w:rPr>
          <w:rFonts w:ascii="Calibri" w:eastAsia="Calibri" w:hAnsi="Calibri" w:cs="Times New Roman"/>
          <w:sz w:val="24"/>
          <w:szCs w:val="24"/>
          <w:lang w:val="pl-PL" w:eastAsia="en-US"/>
        </w:rPr>
      </w:pPr>
      <w:r>
        <w:rPr>
          <w:rFonts w:ascii="Calibri" w:eastAsia="Calibri" w:hAnsi="Calibri" w:cs="Times New Roman"/>
          <w:sz w:val="24"/>
          <w:szCs w:val="24"/>
          <w:lang w:val="pl-PL" w:eastAsia="en-US"/>
        </w:rPr>
        <w:t>P</w:t>
      </w:r>
      <w:r w:rsidR="00D44404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aradoksalnie, </w:t>
      </w:r>
      <w:r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to </w:t>
      </w:r>
      <w:r w:rsidR="00D44404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nie traktat po</w:t>
      </w:r>
      <w:r w:rsidR="00A5730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l</w:t>
      </w:r>
      <w:r w:rsidR="00D44404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s</w:t>
      </w:r>
      <w:r w:rsidR="00A5730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ko</w:t>
      </w:r>
      <w:r w:rsidR="00FF193E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-</w:t>
      </w:r>
      <w:r w:rsidR="00A5730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niemiecki, a</w:t>
      </w:r>
      <w:r w:rsidR="00512E12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le samo prawo państwa niemieckiego oraz</w:t>
      </w:r>
      <w:r w:rsidR="00A5730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traktaty un</w:t>
      </w:r>
      <w:r w:rsidR="00D44404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ijne </w:t>
      </w:r>
      <w:r w:rsidR="00FF193E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i </w:t>
      </w:r>
      <w:r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późniejsze </w:t>
      </w:r>
      <w:r w:rsidR="00904527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wejście Polski do </w:t>
      </w:r>
      <w:r w:rsidR="0050247F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U</w:t>
      </w:r>
      <w:r w:rsidR="00904527">
        <w:rPr>
          <w:rFonts w:ascii="Calibri" w:eastAsia="Calibri" w:hAnsi="Calibri" w:cs="Times New Roman"/>
          <w:sz w:val="24"/>
          <w:szCs w:val="24"/>
          <w:lang w:val="pl-PL" w:eastAsia="en-US"/>
        </w:rPr>
        <w:t>E</w:t>
      </w:r>
      <w:r w:rsidR="0050247F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umożliwił</w:t>
      </w:r>
      <w:r w:rsidR="00D44404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y </w:t>
      </w:r>
      <w:r w:rsidR="00540D99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i umożliwiają </w:t>
      </w:r>
      <w:r w:rsidR="00D44404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Polakom, </w:t>
      </w:r>
      <w:r w:rsidR="00A5730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j</w:t>
      </w:r>
      <w:r w:rsidR="00D44404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ako grupie nar</w:t>
      </w:r>
      <w:r w:rsidR="00A5730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o</w:t>
      </w:r>
      <w:r w:rsidR="00D44404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d</w:t>
      </w:r>
      <w:r w:rsidR="00A5730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ow</w:t>
      </w:r>
      <w:r w:rsidR="00D44404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o</w:t>
      </w:r>
      <w:r w:rsidR="007A5F63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ś</w:t>
      </w:r>
      <w:r w:rsidR="00A5730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cio</w:t>
      </w:r>
      <w:r w:rsidR="007A5F63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wej, posiadania rep</w:t>
      </w:r>
      <w:r w:rsidR="00D44404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r</w:t>
      </w:r>
      <w:r w:rsidR="007A5F63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e</w:t>
      </w:r>
      <w:r w:rsidR="00653C1E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z</w:t>
      </w:r>
      <w:r w:rsidR="00D44404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e</w:t>
      </w:r>
      <w:r w:rsidR="00653C1E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n</w:t>
      </w:r>
      <w:r w:rsidR="00D44404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tacji w</w:t>
      </w:r>
      <w:r w:rsidR="00A5730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</w:t>
      </w:r>
      <w:r w:rsidR="00567F26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tutejszych </w:t>
      </w:r>
      <w:r w:rsidR="00A5730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struktur</w:t>
      </w:r>
      <w:r w:rsidR="00D44404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ach </w:t>
      </w:r>
      <w:r w:rsidR="00A5730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samorządowych.</w:t>
      </w:r>
      <w:r w:rsidR="0050247F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 Np. dziś samozorganizowani „P</w:t>
      </w:r>
      <w:r w:rsidR="00D44404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o</w:t>
      </w:r>
      <w:r w:rsidR="00A5730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l</w:t>
      </w:r>
      <w:r w:rsidR="0050247F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acy</w:t>
      </w:r>
      <w:r w:rsidR="00D44404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w Essen</w:t>
      </w:r>
      <w:r w:rsidR="0050247F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”</w:t>
      </w:r>
      <w:r w:rsidR="00D44404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wp</w:t>
      </w:r>
      <w:r w:rsidR="00A5730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row</w:t>
      </w:r>
      <w:r w:rsidR="00D44404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adz</w:t>
      </w:r>
      <w:r w:rsidR="0050247F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ili</w:t>
      </w:r>
      <w:r w:rsidR="00904527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</w:t>
      </w:r>
      <w:r w:rsidR="007A5F63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własn</w:t>
      </w:r>
      <w:r w:rsidR="0050247F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ą</w:t>
      </w:r>
      <w:r w:rsidR="007A5F63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listę</w:t>
      </w:r>
      <w:r w:rsidR="00A5730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d</w:t>
      </w:r>
      <w:r w:rsidR="00D44404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o miej</w:t>
      </w:r>
      <w:r w:rsidR="00904527">
        <w:rPr>
          <w:rFonts w:ascii="Calibri" w:eastAsia="Calibri" w:hAnsi="Calibri" w:cs="Times New Roman"/>
          <w:sz w:val="24"/>
          <w:szCs w:val="24"/>
          <w:lang w:val="pl-PL" w:eastAsia="en-US"/>
        </w:rPr>
        <w:t>skiej rady in</w:t>
      </w:r>
      <w:r w:rsidR="0050247F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t</w:t>
      </w:r>
      <w:r w:rsidR="00904527">
        <w:rPr>
          <w:rFonts w:ascii="Calibri" w:eastAsia="Calibri" w:hAnsi="Calibri" w:cs="Times New Roman"/>
          <w:sz w:val="24"/>
          <w:szCs w:val="24"/>
          <w:lang w:val="pl-PL" w:eastAsia="en-US"/>
        </w:rPr>
        <w:t>e</w:t>
      </w:r>
      <w:r w:rsidR="0050247F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gracyjnej -</w:t>
      </w:r>
      <w:r w:rsidR="007A5F63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ciała doradczego złoż</w:t>
      </w:r>
      <w:r w:rsidR="00A5730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onego z przedsta</w:t>
      </w:r>
      <w:r w:rsidR="00D44404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wicieli różnych nacji </w:t>
      </w:r>
      <w:r w:rsidR="00567F26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tam zamieszkałych</w:t>
      </w:r>
      <w:r w:rsidR="00A5730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.</w:t>
      </w:r>
    </w:p>
    <w:p w:rsidR="00540D99" w:rsidRDefault="00B52E0A" w:rsidP="00A5730B">
      <w:pPr>
        <w:spacing w:line="256" w:lineRule="auto"/>
        <w:rPr>
          <w:rFonts w:ascii="Calibri" w:eastAsia="Calibri" w:hAnsi="Calibri" w:cs="Times New Roman"/>
          <w:sz w:val="24"/>
          <w:szCs w:val="24"/>
          <w:lang w:val="pl-PL" w:eastAsia="en-US"/>
        </w:rPr>
      </w:pPr>
      <w:r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Na początku </w:t>
      </w:r>
      <w:r w:rsidR="00D44CF5">
        <w:rPr>
          <w:rFonts w:ascii="Calibri" w:eastAsia="Calibri" w:hAnsi="Calibri" w:cs="Times New Roman"/>
          <w:sz w:val="24"/>
          <w:szCs w:val="24"/>
          <w:lang w:val="pl-PL" w:eastAsia="en-US"/>
        </w:rPr>
        <w:t>grudnia ubiegłego</w:t>
      </w:r>
      <w:r w:rsidR="00F32A7E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roku przewodniczący</w:t>
      </w:r>
      <w:r w:rsidR="005C45D0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oddziału ZPwN </w:t>
      </w:r>
      <w:r w:rsidR="00D44CF5">
        <w:rPr>
          <w:rFonts w:ascii="Calibri" w:eastAsia="Calibri" w:hAnsi="Calibri" w:cs="Times New Roman"/>
          <w:sz w:val="24"/>
          <w:szCs w:val="24"/>
          <w:lang w:val="pl-PL" w:eastAsia="en-US"/>
        </w:rPr>
        <w:t>„</w:t>
      </w:r>
      <w:r w:rsidR="005C45D0">
        <w:rPr>
          <w:rFonts w:ascii="Calibri" w:eastAsia="Calibri" w:hAnsi="Calibri" w:cs="Times New Roman"/>
          <w:sz w:val="24"/>
          <w:szCs w:val="24"/>
          <w:lang w:val="pl-PL" w:eastAsia="en-US"/>
        </w:rPr>
        <w:t>Rodło</w:t>
      </w:r>
      <w:r w:rsidR="00D44CF5">
        <w:rPr>
          <w:rFonts w:ascii="Calibri" w:eastAsia="Calibri" w:hAnsi="Calibri" w:cs="Times New Roman"/>
          <w:sz w:val="24"/>
          <w:szCs w:val="24"/>
          <w:lang w:val="pl-PL" w:eastAsia="en-US"/>
        </w:rPr>
        <w:t>”</w:t>
      </w:r>
      <w:r w:rsidR="005C45D0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Kolonia / NRW Marek Wolski z pomocą</w:t>
      </w:r>
      <w:r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warszawskiego Narodowego Instytutu Studiów Strategicznych</w:t>
      </w:r>
      <w:r w:rsidR="005C45D0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i osobistych kontaktów jego prezesa Wojciecha Dobrzyńskiego, podjęli starania na rzecz wypowiedzenia i renegocjacji traktatu, co było możliwe </w:t>
      </w:r>
      <w:r w:rsidR="00BC0AAA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tylko </w:t>
      </w:r>
      <w:r w:rsidR="005C45D0">
        <w:rPr>
          <w:rFonts w:ascii="Calibri" w:eastAsia="Calibri" w:hAnsi="Calibri" w:cs="Times New Roman"/>
          <w:sz w:val="24"/>
          <w:szCs w:val="24"/>
          <w:lang w:val="pl-PL" w:eastAsia="en-US"/>
        </w:rPr>
        <w:t>do 15 stycznia 2016</w:t>
      </w:r>
      <w:r w:rsidR="00D44CF5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</w:t>
      </w:r>
      <w:r w:rsidR="005C45D0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r. </w:t>
      </w:r>
      <w:r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</w:t>
      </w:r>
      <w:r w:rsidR="005C45D0">
        <w:rPr>
          <w:rFonts w:ascii="Calibri" w:eastAsia="Calibri" w:hAnsi="Calibri" w:cs="Times New Roman"/>
          <w:sz w:val="24"/>
          <w:szCs w:val="24"/>
          <w:lang w:val="pl-PL" w:eastAsia="en-US"/>
        </w:rPr>
        <w:t>Wystosowano oficjalny list do pre</w:t>
      </w:r>
      <w:r w:rsidR="00BC0AAA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mier Beaty Szydło oraz </w:t>
      </w:r>
      <w:r w:rsidR="005C45D0">
        <w:rPr>
          <w:rFonts w:ascii="Calibri" w:eastAsia="Calibri" w:hAnsi="Calibri" w:cs="Times New Roman"/>
          <w:sz w:val="24"/>
          <w:szCs w:val="24"/>
          <w:lang w:val="pl-PL" w:eastAsia="en-US"/>
        </w:rPr>
        <w:t>pisma do kierownictwa MSZ. Inicjatywa ta jednak nie zyskała pop</w:t>
      </w:r>
      <w:r w:rsidR="008A195B">
        <w:rPr>
          <w:rFonts w:ascii="Calibri" w:eastAsia="Calibri" w:hAnsi="Calibri" w:cs="Times New Roman"/>
          <w:sz w:val="24"/>
          <w:szCs w:val="24"/>
          <w:lang w:val="pl-PL" w:eastAsia="en-US"/>
        </w:rPr>
        <w:t>ar</w:t>
      </w:r>
      <w:r w:rsidR="005C45D0">
        <w:rPr>
          <w:rFonts w:ascii="Calibri" w:eastAsia="Calibri" w:hAnsi="Calibri" w:cs="Times New Roman"/>
          <w:sz w:val="24"/>
          <w:szCs w:val="24"/>
          <w:lang w:val="pl-PL" w:eastAsia="en-US"/>
        </w:rPr>
        <w:t>cia rządu PiS pod hasłem</w:t>
      </w:r>
      <w:r w:rsidR="00D44CF5">
        <w:rPr>
          <w:rFonts w:ascii="Calibri" w:eastAsia="Calibri" w:hAnsi="Calibri" w:cs="Times New Roman"/>
          <w:sz w:val="24"/>
          <w:szCs w:val="24"/>
          <w:lang w:val="pl-PL" w:eastAsia="en-US"/>
        </w:rPr>
        <w:t>:</w:t>
      </w:r>
      <w:r w:rsidR="005C45D0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</w:t>
      </w:r>
      <w:r w:rsidR="00D44CF5">
        <w:rPr>
          <w:rFonts w:ascii="Calibri" w:eastAsia="Calibri" w:hAnsi="Calibri" w:cs="Times New Roman"/>
          <w:sz w:val="24"/>
          <w:szCs w:val="24"/>
          <w:lang w:val="pl-PL" w:eastAsia="en-US"/>
        </w:rPr>
        <w:t>„</w:t>
      </w:r>
      <w:r w:rsidR="005C45D0">
        <w:rPr>
          <w:rFonts w:ascii="Calibri" w:eastAsia="Calibri" w:hAnsi="Calibri" w:cs="Times New Roman"/>
          <w:sz w:val="24"/>
          <w:szCs w:val="24"/>
          <w:lang w:val="pl-PL" w:eastAsia="en-US"/>
        </w:rPr>
        <w:t>Nie będziemy sobie otwierać nowych frontów …</w:t>
      </w:r>
      <w:r w:rsidR="00D44CF5">
        <w:rPr>
          <w:rFonts w:ascii="Calibri" w:eastAsia="Calibri" w:hAnsi="Calibri" w:cs="Times New Roman"/>
          <w:sz w:val="24"/>
          <w:szCs w:val="24"/>
          <w:lang w:val="pl-PL" w:eastAsia="en-US"/>
        </w:rPr>
        <w:t>” W rez</w:t>
      </w:r>
      <w:r w:rsidR="005C45D0">
        <w:rPr>
          <w:rFonts w:ascii="Calibri" w:eastAsia="Calibri" w:hAnsi="Calibri" w:cs="Times New Roman"/>
          <w:sz w:val="24"/>
          <w:szCs w:val="24"/>
          <w:lang w:val="pl-PL" w:eastAsia="en-US"/>
        </w:rPr>
        <w:t>u</w:t>
      </w:r>
      <w:r w:rsidR="00D44CF5">
        <w:rPr>
          <w:rFonts w:ascii="Calibri" w:eastAsia="Calibri" w:hAnsi="Calibri" w:cs="Times New Roman"/>
          <w:sz w:val="24"/>
          <w:szCs w:val="24"/>
          <w:lang w:val="pl-PL" w:eastAsia="en-US"/>
        </w:rPr>
        <w:t>l</w:t>
      </w:r>
      <w:r w:rsidR="005C45D0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tacie np. do dziś </w:t>
      </w:r>
      <w:r w:rsidR="008733C3">
        <w:rPr>
          <w:rFonts w:ascii="Calibri" w:eastAsia="Calibri" w:hAnsi="Calibri" w:cs="Times New Roman"/>
          <w:sz w:val="24"/>
          <w:szCs w:val="24"/>
          <w:lang w:val="pl-PL" w:eastAsia="en-US"/>
        </w:rPr>
        <w:t>nie załatwiona pozostaje kwestia</w:t>
      </w:r>
      <w:r w:rsidR="005C45D0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res</w:t>
      </w:r>
      <w:r w:rsidR="008733C3">
        <w:rPr>
          <w:rFonts w:ascii="Calibri" w:eastAsia="Calibri" w:hAnsi="Calibri" w:cs="Times New Roman"/>
          <w:sz w:val="24"/>
          <w:szCs w:val="24"/>
          <w:lang w:val="pl-PL" w:eastAsia="en-US"/>
        </w:rPr>
        <w:t>t</w:t>
      </w:r>
      <w:r w:rsidR="005C45D0">
        <w:rPr>
          <w:rFonts w:ascii="Calibri" w:eastAsia="Calibri" w:hAnsi="Calibri" w:cs="Times New Roman"/>
          <w:sz w:val="24"/>
          <w:szCs w:val="24"/>
          <w:lang w:val="pl-PL" w:eastAsia="en-US"/>
        </w:rPr>
        <w:t>ytucji mienia organizacji polskich skonfiskowanego w okresie dy</w:t>
      </w:r>
      <w:r w:rsidR="00DD755C">
        <w:rPr>
          <w:rFonts w:ascii="Calibri" w:eastAsia="Calibri" w:hAnsi="Calibri" w:cs="Times New Roman"/>
          <w:sz w:val="24"/>
          <w:szCs w:val="24"/>
          <w:lang w:val="pl-PL" w:eastAsia="en-US"/>
        </w:rPr>
        <w:t>k</w:t>
      </w:r>
      <w:r w:rsidR="005C45D0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tatury </w:t>
      </w:r>
      <w:r w:rsidR="00D44CF5">
        <w:rPr>
          <w:rFonts w:ascii="Calibri" w:eastAsia="Calibri" w:hAnsi="Calibri" w:cs="Times New Roman"/>
          <w:sz w:val="24"/>
          <w:szCs w:val="24"/>
          <w:lang w:val="pl-PL" w:eastAsia="en-US"/>
        </w:rPr>
        <w:t>„</w:t>
      </w:r>
      <w:r w:rsidR="005C45D0">
        <w:rPr>
          <w:rFonts w:ascii="Calibri" w:eastAsia="Calibri" w:hAnsi="Calibri" w:cs="Times New Roman"/>
          <w:sz w:val="24"/>
          <w:szCs w:val="24"/>
          <w:lang w:val="pl-PL" w:eastAsia="en-US"/>
        </w:rPr>
        <w:t>nar</w:t>
      </w:r>
      <w:r w:rsidR="00D44CF5">
        <w:rPr>
          <w:rFonts w:ascii="Calibri" w:eastAsia="Calibri" w:hAnsi="Calibri" w:cs="Times New Roman"/>
          <w:sz w:val="24"/>
          <w:szCs w:val="24"/>
          <w:lang w:val="pl-PL" w:eastAsia="en-US"/>
        </w:rPr>
        <w:t>odowych</w:t>
      </w:r>
      <w:r w:rsidR="005C45D0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socjalistów</w:t>
      </w:r>
      <w:r w:rsidR="00D44CF5">
        <w:rPr>
          <w:rFonts w:ascii="Calibri" w:eastAsia="Calibri" w:hAnsi="Calibri" w:cs="Times New Roman"/>
          <w:sz w:val="24"/>
          <w:szCs w:val="24"/>
          <w:lang w:val="pl-PL" w:eastAsia="en-US"/>
        </w:rPr>
        <w:t>” (NSDAP)</w:t>
      </w:r>
      <w:r w:rsidR="008A195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na mocy tzw. dekretu G</w:t>
      </w:r>
      <w:r w:rsidR="008A195B" w:rsidRPr="008A195B">
        <w:rPr>
          <w:rFonts w:ascii="Calibri" w:eastAsia="Calibri" w:hAnsi="Calibri" w:cs="Times New Roman"/>
          <w:sz w:val="24"/>
          <w:szCs w:val="24"/>
          <w:lang w:val="pl-PL" w:eastAsia="en-US"/>
        </w:rPr>
        <w:t>ö</w:t>
      </w:r>
      <w:r w:rsidR="005C45D0">
        <w:rPr>
          <w:rFonts w:ascii="Calibri" w:eastAsia="Calibri" w:hAnsi="Calibri" w:cs="Times New Roman"/>
          <w:sz w:val="24"/>
          <w:szCs w:val="24"/>
          <w:lang w:val="pl-PL" w:eastAsia="en-US"/>
        </w:rPr>
        <w:t>ring</w:t>
      </w:r>
      <w:r w:rsidR="008A195B">
        <w:rPr>
          <w:rFonts w:ascii="Calibri" w:eastAsia="Calibri" w:hAnsi="Calibri" w:cs="Times New Roman"/>
          <w:sz w:val="24"/>
          <w:szCs w:val="24"/>
          <w:lang w:val="pl-PL" w:eastAsia="en-US"/>
        </w:rPr>
        <w:t>’</w:t>
      </w:r>
      <w:r w:rsidR="005C45D0">
        <w:rPr>
          <w:rFonts w:ascii="Calibri" w:eastAsia="Calibri" w:hAnsi="Calibri" w:cs="Times New Roman"/>
          <w:sz w:val="24"/>
          <w:szCs w:val="24"/>
          <w:lang w:val="pl-PL" w:eastAsia="en-US"/>
        </w:rPr>
        <w:t>a z 1940</w:t>
      </w:r>
      <w:r w:rsidR="00B239F6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</w:t>
      </w:r>
      <w:r w:rsidR="005C45D0">
        <w:rPr>
          <w:rFonts w:ascii="Calibri" w:eastAsia="Calibri" w:hAnsi="Calibri" w:cs="Times New Roman"/>
          <w:sz w:val="24"/>
          <w:szCs w:val="24"/>
          <w:lang w:val="pl-PL" w:eastAsia="en-US"/>
        </w:rPr>
        <w:t>r.</w:t>
      </w:r>
      <w:r w:rsidR="00B239F6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</w:t>
      </w:r>
    </w:p>
    <w:p w:rsidR="00540D99" w:rsidRDefault="00540D99" w:rsidP="00540D99">
      <w:pPr>
        <w:spacing w:line="256" w:lineRule="auto"/>
        <w:jc w:val="center"/>
        <w:rPr>
          <w:rFonts w:ascii="Calibri" w:eastAsia="Calibri" w:hAnsi="Calibri" w:cs="Times New Roman"/>
          <w:sz w:val="24"/>
          <w:szCs w:val="24"/>
          <w:lang w:val="pl-PL" w:eastAsia="en-US"/>
        </w:rPr>
      </w:pPr>
      <w:r w:rsidRPr="00540D99">
        <w:rPr>
          <w:rFonts w:ascii="Calibri" w:eastAsia="Calibri" w:hAnsi="Calibri" w:cs="Times New Roman"/>
          <w:sz w:val="24"/>
          <w:szCs w:val="24"/>
          <w:lang w:val="pl-PL" w:eastAsia="en-US"/>
        </w:rPr>
        <w:lastRenderedPageBreak/>
        <w:t>- 3 –</w:t>
      </w:r>
    </w:p>
    <w:p w:rsidR="00B239F6" w:rsidRDefault="00B239F6" w:rsidP="00A5730B">
      <w:pPr>
        <w:spacing w:line="256" w:lineRule="auto"/>
        <w:rPr>
          <w:rFonts w:ascii="Calibri" w:eastAsia="Calibri" w:hAnsi="Calibri" w:cs="Times New Roman"/>
          <w:sz w:val="24"/>
          <w:szCs w:val="24"/>
          <w:lang w:val="pl-PL" w:eastAsia="en-US"/>
        </w:rPr>
      </w:pPr>
      <w:r>
        <w:rPr>
          <w:rFonts w:ascii="Calibri" w:eastAsia="Calibri" w:hAnsi="Calibri" w:cs="Times New Roman"/>
          <w:sz w:val="24"/>
          <w:szCs w:val="24"/>
          <w:lang w:val="pl-PL" w:eastAsia="en-US"/>
        </w:rPr>
        <w:t>A wartość to niebagatelna skoro przedwojenny ZPwN</w:t>
      </w:r>
      <w:r w:rsidR="00DD755C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</w:t>
      </w:r>
      <w:r w:rsidR="008A195B">
        <w:rPr>
          <w:rFonts w:ascii="Calibri" w:eastAsia="Calibri" w:hAnsi="Calibri" w:cs="Times New Roman"/>
          <w:sz w:val="24"/>
          <w:szCs w:val="24"/>
          <w:lang w:val="pl-PL" w:eastAsia="en-US"/>
        </w:rPr>
        <w:t>dysponował własnymi</w:t>
      </w:r>
      <w:r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bank</w:t>
      </w:r>
      <w:r w:rsidR="00DD755C">
        <w:rPr>
          <w:rFonts w:ascii="Calibri" w:eastAsia="Calibri" w:hAnsi="Calibri" w:cs="Times New Roman"/>
          <w:sz w:val="24"/>
          <w:szCs w:val="24"/>
          <w:lang w:val="pl-PL" w:eastAsia="en-US"/>
        </w:rPr>
        <w:t>ami, spółdzielniami, wydawnictwa</w:t>
      </w:r>
      <w:r>
        <w:rPr>
          <w:rFonts w:ascii="Calibri" w:eastAsia="Calibri" w:hAnsi="Calibri" w:cs="Times New Roman"/>
          <w:sz w:val="24"/>
          <w:szCs w:val="24"/>
          <w:lang w:val="pl-PL" w:eastAsia="en-US"/>
        </w:rPr>
        <w:t>m</w:t>
      </w:r>
      <w:r w:rsidR="00DD755C">
        <w:rPr>
          <w:rFonts w:ascii="Calibri" w:eastAsia="Calibri" w:hAnsi="Calibri" w:cs="Times New Roman"/>
          <w:sz w:val="24"/>
          <w:szCs w:val="24"/>
          <w:lang w:val="pl-PL" w:eastAsia="en-US"/>
        </w:rPr>
        <w:t>i</w:t>
      </w:r>
      <w:r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i pr</w:t>
      </w:r>
      <w:r w:rsidR="008A195B">
        <w:rPr>
          <w:rFonts w:ascii="Calibri" w:eastAsia="Calibri" w:hAnsi="Calibri" w:cs="Times New Roman"/>
          <w:sz w:val="24"/>
          <w:szCs w:val="24"/>
          <w:lang w:val="pl-PL" w:eastAsia="en-US"/>
        </w:rPr>
        <w:t>asą , szkołami, wreszcie licznymi</w:t>
      </w:r>
      <w:r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nieruchomościami, z których po wojnie władze niemieckie oddały tylko dawną siedzibę organizacji w Bochum, tzw. Dom Polski. </w:t>
      </w:r>
    </w:p>
    <w:p w:rsidR="00B239F6" w:rsidRDefault="00B239F6" w:rsidP="00A5730B">
      <w:pPr>
        <w:spacing w:line="256" w:lineRule="auto"/>
        <w:rPr>
          <w:rFonts w:ascii="Calibri" w:eastAsia="Calibri" w:hAnsi="Calibri" w:cs="Times New Roman"/>
          <w:sz w:val="24"/>
          <w:szCs w:val="24"/>
          <w:lang w:val="pl-PL" w:eastAsia="en-US"/>
        </w:rPr>
      </w:pPr>
      <w:r>
        <w:rPr>
          <w:rFonts w:ascii="Calibri" w:eastAsia="Calibri" w:hAnsi="Calibri" w:cs="Times New Roman"/>
          <w:sz w:val="24"/>
          <w:szCs w:val="24"/>
          <w:lang w:val="pl-PL" w:eastAsia="en-US"/>
        </w:rPr>
        <w:t>Co gorsze, dziś, po latach zaniechań , kwestia restytucji mienia stała się przedmiotem sporu w łonie</w:t>
      </w:r>
      <w:r w:rsidR="009D7A09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samych organizacji polonijnych</w:t>
      </w:r>
      <w:r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. Pretensje do rekompensat zgłasza już nie tylko Zarząd Główny </w:t>
      </w:r>
      <w:r w:rsidR="009D7A09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„Bund der Polen in Deutschland” </w:t>
      </w:r>
      <w:r w:rsidR="008A195B">
        <w:rPr>
          <w:rFonts w:ascii="Calibri" w:eastAsia="Calibri" w:hAnsi="Calibri" w:cs="Times New Roman"/>
          <w:sz w:val="24"/>
          <w:szCs w:val="24"/>
          <w:lang w:val="pl-PL" w:eastAsia="en-US"/>
        </w:rPr>
        <w:t>(</w:t>
      </w:r>
      <w:r w:rsidR="009D7A09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przemianowany </w:t>
      </w:r>
      <w:r w:rsidR="008A195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tak w </w:t>
      </w:r>
      <w:r w:rsidR="009D7A09">
        <w:rPr>
          <w:rFonts w:ascii="Calibri" w:eastAsia="Calibri" w:hAnsi="Calibri" w:cs="Times New Roman"/>
          <w:sz w:val="24"/>
          <w:szCs w:val="24"/>
          <w:lang w:val="pl-PL" w:eastAsia="en-US"/>
        </w:rPr>
        <w:t>2001 r. w rejestrach sądowych</w:t>
      </w:r>
      <w:r w:rsidR="00BA7ADE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z historycznej nazwy ZPwN</w:t>
      </w:r>
      <w:r w:rsidR="008A195B">
        <w:rPr>
          <w:rFonts w:ascii="Calibri" w:eastAsia="Calibri" w:hAnsi="Calibri" w:cs="Times New Roman"/>
          <w:sz w:val="24"/>
          <w:szCs w:val="24"/>
          <w:lang w:val="pl-PL" w:eastAsia="en-US"/>
        </w:rPr>
        <w:t>)</w:t>
      </w:r>
      <w:r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, ale ostatnio także także Kongres Polonii Niemieckiej kierowany przez </w:t>
      </w:r>
      <w:r w:rsidR="00DD755C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Prezesa </w:t>
      </w:r>
      <w:r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dr </w:t>
      </w:r>
      <w:r w:rsidR="008A195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Bogdana </w:t>
      </w:r>
      <w:r>
        <w:rPr>
          <w:rFonts w:ascii="Calibri" w:eastAsia="Calibri" w:hAnsi="Calibri" w:cs="Times New Roman"/>
          <w:sz w:val="24"/>
          <w:szCs w:val="24"/>
          <w:lang w:val="pl-PL" w:eastAsia="en-US"/>
        </w:rPr>
        <w:t>Miłka</w:t>
      </w:r>
      <w:r w:rsidR="00DD755C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– szczegóły </w:t>
      </w:r>
      <w:r w:rsidR="009D7A09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o tej strukturze </w:t>
      </w:r>
      <w:r w:rsidR="00DD755C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pod linkiem </w:t>
      </w:r>
      <w:hyperlink r:id="rId5" w:history="1">
        <w:r w:rsidR="00DD755C" w:rsidRPr="0024793B">
          <w:rPr>
            <w:rStyle w:val="Hyperlink"/>
            <w:rFonts w:ascii="Calibri" w:eastAsia="Calibri" w:hAnsi="Calibri" w:cs="Times New Roman"/>
            <w:sz w:val="24"/>
            <w:szCs w:val="24"/>
            <w:lang w:val="pl-PL" w:eastAsia="en-US"/>
          </w:rPr>
          <w:t>www.kongres.de</w:t>
        </w:r>
      </w:hyperlink>
      <w:r w:rsidR="00DD755C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 </w:t>
      </w:r>
    </w:p>
    <w:p w:rsidR="00DD755C" w:rsidRDefault="0050247F" w:rsidP="00A5730B">
      <w:pPr>
        <w:spacing w:line="256" w:lineRule="auto"/>
        <w:rPr>
          <w:rFonts w:ascii="Calibri" w:eastAsia="Calibri" w:hAnsi="Calibri" w:cs="Times New Roman"/>
          <w:sz w:val="24"/>
          <w:szCs w:val="24"/>
          <w:lang w:val="pl-PL" w:eastAsia="en-US"/>
        </w:rPr>
      </w:pP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Po 1989 roku p</w:t>
      </w:r>
      <w:r w:rsidR="00A5730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olski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e środowiska niepodległościowe </w:t>
      </w:r>
      <w:r w:rsidR="00A5730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</w:t>
      </w:r>
      <w:r w:rsidR="002C4491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w Niemczech </w:t>
      </w:r>
      <w:r w:rsidR="00A5730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skupione </w:t>
      </w:r>
      <w:r w:rsidR="00810EE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m.in. </w:t>
      </w:r>
      <w:r w:rsidR="002C4491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wokół Grup</w:t>
      </w:r>
      <w:r w:rsidR="00A5730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</w:t>
      </w:r>
      <w:r w:rsidR="002C4491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R</w:t>
      </w:r>
      <w:r w:rsidR="007A5F63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oboczych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</w:t>
      </w:r>
      <w:r w:rsidR="002C4491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S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olidarnoś</w:t>
      </w:r>
      <w:r w:rsidR="002C4491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ci,</w:t>
      </w:r>
      <w:r w:rsidR="00A5730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</w:t>
      </w:r>
      <w:r w:rsidR="007A5F63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P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olskiego </w:t>
      </w:r>
      <w:r w:rsidR="007A5F63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R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uchu Wolnościowego </w:t>
      </w:r>
      <w:r w:rsidR="007A5F63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„</w:t>
      </w:r>
      <w:r w:rsidR="00A5730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N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iepodległość </w:t>
      </w:r>
      <w:r w:rsidR="00A5730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i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</w:t>
      </w:r>
      <w:r w:rsidR="00A5730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D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emokracja</w:t>
      </w:r>
      <w:r w:rsidR="007A5F63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”</w:t>
      </w:r>
      <w:r w:rsidR="002C4491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, Związku Polskich Uchodźców, przedwojennego PPS, Chrześcijańskiej Służbie Wyzwolenia Narodów</w:t>
      </w:r>
      <w:r w:rsidR="00A5730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itp. </w:t>
      </w:r>
      <w:r w:rsidR="002C4491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najpierw angażowały się w  Komisjach Wyborczych na emigracji i pr</w:t>
      </w:r>
      <w:r w:rsidR="00C75670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zekazywały swoje doświadczenie oraz</w:t>
      </w:r>
      <w:r w:rsidR="002C4491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</w:t>
      </w:r>
      <w:r w:rsidR="008A195B">
        <w:rPr>
          <w:rFonts w:ascii="Calibri" w:eastAsia="Calibri" w:hAnsi="Calibri" w:cs="Times New Roman"/>
          <w:sz w:val="24"/>
          <w:szCs w:val="24"/>
          <w:lang w:val="pl-PL" w:eastAsia="en-US"/>
        </w:rPr>
        <w:t>dorobek nowym/starym strukturom</w:t>
      </w:r>
      <w:r w:rsidR="00BA7ADE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</w:t>
      </w:r>
      <w:r w:rsidR="002C4491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postPR</w:t>
      </w:r>
      <w:r w:rsidR="00C75670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L</w:t>
      </w:r>
      <w:r w:rsidR="00DD7D73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. </w:t>
      </w:r>
    </w:p>
    <w:p w:rsidR="00DD7D73" w:rsidRPr="00F46C6B" w:rsidRDefault="00C75670" w:rsidP="00A5730B">
      <w:pPr>
        <w:spacing w:line="256" w:lineRule="auto"/>
        <w:rPr>
          <w:rFonts w:ascii="Calibri" w:eastAsia="Calibri" w:hAnsi="Calibri" w:cs="Times New Roman"/>
          <w:sz w:val="24"/>
          <w:szCs w:val="24"/>
          <w:lang w:val="pl-PL" w:eastAsia="en-US"/>
        </w:rPr>
      </w:pP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P</w:t>
      </w:r>
      <w:r w:rsidR="00786DDF">
        <w:rPr>
          <w:rFonts w:ascii="Calibri" w:eastAsia="Calibri" w:hAnsi="Calibri" w:cs="Times New Roman"/>
          <w:sz w:val="24"/>
          <w:szCs w:val="24"/>
          <w:lang w:val="pl-PL" w:eastAsia="en-US"/>
        </w:rPr>
        <w:t>o dawnych działaczach proreżi</w:t>
      </w:r>
      <w:r w:rsidR="002C4491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mowych 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nie było śladu, dopiero po przemianowaniu „Towarzystwa Polonia” na „Wspólnotę Polską”</w:t>
      </w:r>
      <w:r w:rsidR="00DD7D73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, ta nowa/stara struktura stała się schronieniem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</w:t>
      </w:r>
      <w:r w:rsidR="00DD7D73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dla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tych </w:t>
      </w:r>
      <w:r w:rsidR="008733C3">
        <w:rPr>
          <w:rFonts w:ascii="Calibri" w:eastAsia="Calibri" w:hAnsi="Calibri" w:cs="Times New Roman"/>
          <w:sz w:val="24"/>
          <w:szCs w:val="24"/>
          <w:lang w:val="pl-PL" w:eastAsia="en-US"/>
        </w:rPr>
        <w:t>właś</w:t>
      </w:r>
      <w:r w:rsidR="00DD7D73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nie 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„działaczy”.  To przedstawiciele „Wspólnoty Polskiej” po podpisaniu Traktatu Polsko-Niemieckiego,</w:t>
      </w:r>
      <w:r w:rsidR="00DD7D73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na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wz</w:t>
      </w:r>
      <w:r w:rsidR="00DD7D73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ór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</w:t>
      </w:r>
      <w:r w:rsidR="00786DDF">
        <w:rPr>
          <w:rFonts w:ascii="Calibri" w:eastAsia="Calibri" w:hAnsi="Calibri" w:cs="Times New Roman"/>
          <w:sz w:val="24"/>
          <w:szCs w:val="24"/>
          <w:lang w:val="pl-PL" w:eastAsia="en-US"/>
        </w:rPr>
        <w:t>m</w:t>
      </w:r>
      <w:r w:rsidR="00DD755C">
        <w:rPr>
          <w:rFonts w:ascii="Calibri" w:eastAsia="Calibri" w:hAnsi="Calibri" w:cs="Times New Roman"/>
          <w:sz w:val="24"/>
          <w:szCs w:val="24"/>
          <w:lang w:val="pl-PL" w:eastAsia="en-US"/>
        </w:rPr>
        <w:t>niejszości niem</w:t>
      </w:r>
      <w:r w:rsidR="008733C3">
        <w:rPr>
          <w:rFonts w:ascii="Calibri" w:eastAsia="Calibri" w:hAnsi="Calibri" w:cs="Times New Roman"/>
          <w:sz w:val="24"/>
          <w:szCs w:val="24"/>
          <w:lang w:val="pl-PL" w:eastAsia="en-US"/>
        </w:rPr>
        <w:t>ie</w:t>
      </w:r>
      <w:r w:rsidR="00DD755C">
        <w:rPr>
          <w:rFonts w:ascii="Calibri" w:eastAsia="Calibri" w:hAnsi="Calibri" w:cs="Times New Roman"/>
          <w:sz w:val="24"/>
          <w:szCs w:val="24"/>
          <w:lang w:val="pl-PL" w:eastAsia="en-US"/>
        </w:rPr>
        <w:t>ckiej w Polsce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, zaczęli</w:t>
      </w:r>
      <w:r w:rsidR="00DD7D73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zabiegać</w:t>
      </w:r>
      <w:r w:rsidR="0050247F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</w:t>
      </w:r>
      <w:r w:rsidR="00DD7D73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o 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„</w:t>
      </w:r>
      <w:r w:rsidR="0050247F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uporządkowa</w:t>
      </w:r>
      <w:r w:rsidR="00D44404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nia  funkcjnowania organizacji polskich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”</w:t>
      </w:r>
      <w:r w:rsidR="00DD7D73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i wyłonienie</w:t>
      </w:r>
      <w:r w:rsidR="00653C1E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ich</w:t>
      </w:r>
      <w:r w:rsidR="000A1B69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repezentacji. </w:t>
      </w:r>
      <w:r w:rsidR="00DD7D73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Choć r</w:t>
      </w:r>
      <w:r w:rsidR="000A1B69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ozmowy przypominały łączenie wody z ogniem</w:t>
      </w:r>
      <w:r w:rsidR="00D44404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, </w:t>
      </w:r>
      <w:r w:rsidR="00DD7D73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doszło</w:t>
      </w:r>
      <w:r w:rsidR="000A1B69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</w:t>
      </w:r>
      <w:r w:rsidR="005C45D0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jednak </w:t>
      </w:r>
      <w:r w:rsidR="000A1B69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do powołania „Sekretariatu Organizacji Polonijnych i Polskich w Niemczech”</w:t>
      </w:r>
      <w:r w:rsidR="00503526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do którego weszły wszystkie stowarzyszenia włącznie z największymi ‘Zgodą’ i ‘</w:t>
      </w:r>
      <w:r w:rsidR="0052647A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Rodłem</w:t>
      </w:r>
      <w:r w:rsidR="00503526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’ (</w:t>
      </w:r>
      <w:r w:rsidR="00DD7D73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trzeba nadmienić, że o liczebności </w:t>
      </w:r>
      <w:r w:rsidR="00653C1E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tych dwóch pod</w:t>
      </w:r>
      <w:r w:rsidR="00DD7D73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miotów decydowały przywileje</w:t>
      </w:r>
      <w:r w:rsidR="0052647A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</w:t>
      </w:r>
      <w:r w:rsidR="004B1245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z przeszłości </w:t>
      </w:r>
      <w:r w:rsidR="00DD7D73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np. możliwość korzystnej wymiany</w:t>
      </w:r>
      <w:r w:rsidR="00E47311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dewizowej w okresie</w:t>
      </w:r>
      <w:r w:rsidR="0052647A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PRL-u, lub </w:t>
      </w:r>
      <w:r w:rsidR="00DD7D73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nawet całkowite z niej zwolnienie</w:t>
      </w:r>
      <w:r w:rsidR="0052647A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)</w:t>
      </w:r>
      <w:r w:rsidR="000A1B69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i próbowano znaleźć</w:t>
      </w:r>
      <w:r w:rsidR="00DD7D73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jaki</w:t>
      </w:r>
      <w:r w:rsidR="00653C1E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e</w:t>
      </w:r>
      <w:r w:rsidR="00DD7D73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ś</w:t>
      </w:r>
      <w:r w:rsidR="000A1B69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„modus </w:t>
      </w:r>
      <w:r w:rsidR="00F45BFA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viv</w:t>
      </w:r>
      <w:r w:rsidR="000A1B69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endi”</w:t>
      </w:r>
      <w:r w:rsidR="00F45BFA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. </w:t>
      </w:r>
    </w:p>
    <w:p w:rsidR="00A5730B" w:rsidRPr="00F46C6B" w:rsidRDefault="009114CE" w:rsidP="00A5730B">
      <w:pPr>
        <w:spacing w:line="256" w:lineRule="auto"/>
        <w:rPr>
          <w:rFonts w:ascii="Calibri" w:eastAsia="Calibri" w:hAnsi="Calibri" w:cs="Times New Roman"/>
          <w:sz w:val="24"/>
          <w:szCs w:val="24"/>
          <w:lang w:val="pl-PL" w:eastAsia="en-US"/>
        </w:rPr>
      </w:pP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P</w:t>
      </w:r>
      <w:r w:rsidR="00F45BFA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od kierownictwem ostatniego Przewodniczącego 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Sekretariatu </w:t>
      </w:r>
      <w:r w:rsidR="00F45BFA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Marka Poliwskiego vel Wolskiego </w:t>
      </w:r>
      <w:r w:rsidR="00653C1E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zaproponowano 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p</w:t>
      </w:r>
      <w:r w:rsidR="00653C1E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owołanie komisji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temat</w:t>
      </w:r>
      <w:r w:rsidR="00653C1E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ycznych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bez </w:t>
      </w:r>
      <w:r w:rsidR="005C45D0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rozstrzygania 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kwestii personalnych. </w:t>
      </w:r>
      <w:r w:rsidR="00786DDF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Planowano</w:t>
      </w:r>
      <w:r w:rsidR="005C45D0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</w:t>
      </w:r>
      <w:r w:rsidR="004B1245">
        <w:rPr>
          <w:rFonts w:ascii="Calibri" w:eastAsia="Calibri" w:hAnsi="Calibri" w:cs="Times New Roman"/>
          <w:sz w:val="24"/>
          <w:szCs w:val="24"/>
          <w:lang w:val="pl-PL" w:eastAsia="en-US"/>
        </w:rPr>
        <w:t>zespoły</w:t>
      </w:r>
      <w:r w:rsidR="0052647A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: ds. </w:t>
      </w:r>
      <w:r w:rsidR="00A5730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dialogu ze stron</w:t>
      </w:r>
      <w:r w:rsidR="00345C7D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ą</w:t>
      </w:r>
      <w:r w:rsidR="00D44404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</w:t>
      </w:r>
      <w:r w:rsidR="00A5730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niemiecka</w:t>
      </w:r>
      <w:r w:rsidR="0052647A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, edukacji, kultury i sztuki</w:t>
      </w:r>
      <w:r w:rsidR="00345C7D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, historii i promocji Polski,</w:t>
      </w:r>
      <w:r w:rsidR="0052647A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</w:t>
      </w:r>
      <w:r w:rsidR="00345C7D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przedsiębiorczości i własnej działalności gospodarczej</w:t>
      </w:r>
      <w:r w:rsidR="0052647A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, </w:t>
      </w:r>
      <w:r w:rsidR="004B1245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młodzieży, sportu, </w:t>
      </w:r>
      <w:r w:rsidR="00345C7D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kontaktów z mediami</w:t>
      </w:r>
      <w:r w:rsidR="0052647A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, kontaktów z krajem, kontaktów z e</w:t>
      </w:r>
      <w:r w:rsidR="00345C7D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migracją, kontaktów z kościołem </w:t>
      </w:r>
      <w:r w:rsidR="00C93D37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itd</w:t>
      </w:r>
      <w:r w:rsidR="00345C7D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.</w:t>
      </w:r>
      <w:r w:rsidR="0052647A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</w:t>
      </w:r>
    </w:p>
    <w:p w:rsidR="00540D99" w:rsidRDefault="009114CE" w:rsidP="001F4E18">
      <w:pPr>
        <w:spacing w:line="256" w:lineRule="auto"/>
        <w:rPr>
          <w:rFonts w:ascii="Calibri" w:eastAsia="Calibri" w:hAnsi="Calibri" w:cs="Times New Roman"/>
          <w:sz w:val="24"/>
          <w:szCs w:val="24"/>
          <w:lang w:val="pl-PL" w:eastAsia="en-US"/>
        </w:rPr>
      </w:pP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Nie</w:t>
      </w:r>
      <w:r w:rsidR="003C088C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stety</w:t>
      </w:r>
      <w:r w:rsidR="005C45D0">
        <w:rPr>
          <w:rFonts w:ascii="Calibri" w:eastAsia="Calibri" w:hAnsi="Calibri" w:cs="Times New Roman"/>
          <w:sz w:val="24"/>
          <w:szCs w:val="24"/>
          <w:lang w:val="pl-PL" w:eastAsia="en-US"/>
        </w:rPr>
        <w:t>,</w:t>
      </w:r>
      <w:r w:rsidR="003C088C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nie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chlubną rolę w torpedowaniu takiego modelu </w:t>
      </w:r>
      <w:r w:rsidR="00A5730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pracy organiz</w:t>
      </w:r>
      <w:r w:rsidR="00E47311">
        <w:rPr>
          <w:rFonts w:ascii="Calibri" w:eastAsia="Calibri" w:hAnsi="Calibri" w:cs="Times New Roman"/>
          <w:sz w:val="24"/>
          <w:szCs w:val="24"/>
          <w:lang w:val="pl-PL" w:eastAsia="en-US"/>
        </w:rPr>
        <w:t>ac</w:t>
      </w:r>
      <w:r w:rsidR="00A5730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yjnej na rzecz Pola</w:t>
      </w:r>
      <w:r w:rsidR="003C088C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kó</w:t>
      </w:r>
      <w:r w:rsidR="0042216D">
        <w:rPr>
          <w:rFonts w:ascii="Calibri" w:eastAsia="Calibri" w:hAnsi="Calibri" w:cs="Times New Roman"/>
          <w:sz w:val="24"/>
          <w:szCs w:val="24"/>
          <w:lang w:val="pl-PL" w:eastAsia="en-US"/>
        </w:rPr>
        <w:t>w i Polonii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w RFN odegrał </w:t>
      </w:r>
      <w:r w:rsidR="00A5730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ówczesny ambasador RP w Kolonii Janusz Reiter, do dziś uchodzący w kraju za cz</w:t>
      </w:r>
      <w:r w:rsidR="003C088C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ołowego znawcę</w:t>
      </w:r>
      <w:r w:rsidR="00345C7D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stosunków polsko-</w:t>
      </w:r>
      <w:r w:rsidR="00A5730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niemieckich. </w:t>
      </w:r>
      <w:r w:rsidR="003C088C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To przy jego osobistym wsparciu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powołano</w:t>
      </w:r>
      <w:r w:rsidR="001C633E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</w:t>
      </w:r>
      <w:r w:rsidR="00786DDF">
        <w:rPr>
          <w:rFonts w:ascii="Calibri" w:eastAsia="Calibri" w:hAnsi="Calibri" w:cs="Times New Roman"/>
          <w:sz w:val="24"/>
          <w:szCs w:val="24"/>
          <w:lang w:val="pl-PL" w:eastAsia="en-US"/>
        </w:rPr>
        <w:t>„fasadę” pod nazwa</w:t>
      </w:r>
      <w:r w:rsidR="00E47311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</w:t>
      </w:r>
      <w:r w:rsidR="001C633E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„</w:t>
      </w:r>
      <w:r w:rsidR="000779CE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Kongres</w:t>
      </w:r>
      <w:r w:rsidR="001C633E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Polonii w Niemczech”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</w:t>
      </w:r>
      <w:r w:rsidR="00786DDF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, 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ale już bez </w:t>
      </w:r>
      <w:r w:rsidR="001C633E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organizacji niepodległościowych, które w efekcie zawiązały „</w:t>
      </w:r>
      <w:r w:rsidR="00660C1E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Radę Polską w Niemczech”.  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W ten sposób</w:t>
      </w:r>
      <w:r w:rsidR="00660C1E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wykreowa</w:t>
      </w:r>
      <w:r w:rsidR="007A20F5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no dwie dachowe</w:t>
      </w:r>
      <w:r w:rsidR="00660C1E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organizację </w:t>
      </w:r>
      <w:r w:rsidR="000779CE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do dziś rywaliz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ujące</w:t>
      </w:r>
      <w:r w:rsidR="00660C1E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o „ważność” oraz honoracje bez treści. 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Także </w:t>
      </w:r>
      <w:r w:rsidR="00A43687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Polska Misja Kato</w:t>
      </w:r>
      <w:r w:rsidR="003C088C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licka w Niemczech st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wo</w:t>
      </w:r>
      <w:r w:rsidR="003C088C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rzy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ła własną</w:t>
      </w:r>
      <w:r w:rsidR="00A43687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„dachową” strukturę, „Chrześcijańskie Stowarzyszenie Krzewienia Kultury, Tradycji i Języka Polskiego”, aby upominać się o swoje miejsce w tej topografii. </w:t>
      </w:r>
    </w:p>
    <w:p w:rsidR="00540D99" w:rsidRDefault="00540D99" w:rsidP="00540D99">
      <w:pPr>
        <w:spacing w:line="256" w:lineRule="auto"/>
        <w:jc w:val="center"/>
        <w:rPr>
          <w:rFonts w:ascii="Calibri" w:eastAsia="Calibri" w:hAnsi="Calibri" w:cs="Times New Roman"/>
          <w:sz w:val="24"/>
          <w:szCs w:val="24"/>
          <w:lang w:val="pl-PL" w:eastAsia="en-US"/>
        </w:rPr>
      </w:pPr>
      <w:r w:rsidRPr="00540D99">
        <w:rPr>
          <w:rFonts w:ascii="Calibri" w:eastAsia="Calibri" w:hAnsi="Calibri" w:cs="Times New Roman"/>
          <w:sz w:val="24"/>
          <w:szCs w:val="24"/>
          <w:lang w:val="pl-PL" w:eastAsia="en-US"/>
        </w:rPr>
        <w:lastRenderedPageBreak/>
        <w:t>- 4 -</w:t>
      </w:r>
    </w:p>
    <w:p w:rsidR="001F4E18" w:rsidRDefault="00660C1E" w:rsidP="001F4E18">
      <w:pPr>
        <w:spacing w:line="256" w:lineRule="auto"/>
        <w:rPr>
          <w:rFonts w:ascii="Calibri" w:eastAsia="Calibri" w:hAnsi="Calibri" w:cs="Times New Roman"/>
          <w:sz w:val="24"/>
          <w:szCs w:val="24"/>
          <w:lang w:val="pl-PL" w:eastAsia="en-US"/>
        </w:rPr>
      </w:pP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W międzyczasie dwie naj</w:t>
      </w:r>
      <w:r w:rsidR="004A35C6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l</w:t>
      </w:r>
      <w:r w:rsidR="007A20F5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icznie</w:t>
      </w:r>
      <w:r w:rsidR="00E47311">
        <w:rPr>
          <w:rFonts w:ascii="Calibri" w:eastAsia="Calibri" w:hAnsi="Calibri" w:cs="Times New Roman"/>
          <w:sz w:val="24"/>
          <w:szCs w:val="24"/>
          <w:lang w:val="pl-PL" w:eastAsia="en-US"/>
        </w:rPr>
        <w:t>j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sze </w:t>
      </w:r>
      <w:r w:rsidR="007A20F5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„dachowe” 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organizacje polskie w RFN</w:t>
      </w:r>
      <w:r w:rsidR="009114CE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„Zgod</w:t>
      </w:r>
      <w:r w:rsidR="00E47311">
        <w:rPr>
          <w:rFonts w:ascii="Calibri" w:eastAsia="Calibri" w:hAnsi="Calibri" w:cs="Times New Roman"/>
          <w:sz w:val="24"/>
          <w:szCs w:val="24"/>
          <w:lang w:val="pl-PL" w:eastAsia="en-US"/>
        </w:rPr>
        <w:t>a” i „Rodło”, stojące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na uboczu,</w:t>
      </w:r>
      <w:r w:rsidR="001F4E18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z czasem 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zostały doprowadzone do ruiny i kompletnie zmarginalizowane. </w:t>
      </w:r>
      <w:r w:rsidR="00B13503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Historyczne sztandary ze znakiem „Rodła” </w:t>
      </w:r>
      <w:r w:rsidR="00786DDF">
        <w:rPr>
          <w:rFonts w:ascii="Calibri" w:eastAsia="Calibri" w:hAnsi="Calibri" w:cs="Times New Roman"/>
          <w:sz w:val="24"/>
          <w:szCs w:val="24"/>
          <w:lang w:val="pl-PL" w:eastAsia="en-US"/>
        </w:rPr>
        <w:t>,</w:t>
      </w:r>
      <w:r w:rsidR="00B13503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zawłaszczone przez </w:t>
      </w:r>
      <w:r w:rsidR="003C088C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pro PRL-owski </w:t>
      </w:r>
      <w:r w:rsidR="00B13503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Związek Polaków „Zgoda” w RFN</w:t>
      </w:r>
      <w:r w:rsidR="00786DDF">
        <w:rPr>
          <w:rFonts w:ascii="Calibri" w:eastAsia="Calibri" w:hAnsi="Calibri" w:cs="Times New Roman"/>
          <w:sz w:val="24"/>
          <w:szCs w:val="24"/>
          <w:lang w:val="pl-PL" w:eastAsia="en-US"/>
        </w:rPr>
        <w:t>,</w:t>
      </w:r>
      <w:r w:rsidR="00B13503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</w:t>
      </w:r>
      <w:r w:rsidR="003C088C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(</w:t>
      </w:r>
      <w:r w:rsidR="00B13503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po rozłamie w 1950 roku</w:t>
      </w:r>
      <w:r w:rsidR="003C088C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)</w:t>
      </w:r>
      <w:r w:rsidR="00B13503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należą do komorniczej masy upadłościowej</w:t>
      </w:r>
      <w:r w:rsidR="00E47311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po tej orga</w:t>
      </w:r>
      <w:r w:rsidR="009114CE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nizacji</w:t>
      </w:r>
      <w:r w:rsidR="000779CE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, a dawna siedziba w Recklinghausen zlicytowana.</w:t>
      </w:r>
      <w:r w:rsidR="007A20F5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</w:t>
      </w:r>
    </w:p>
    <w:p w:rsidR="009114CE" w:rsidRPr="00F46C6B" w:rsidRDefault="00B13503" w:rsidP="00A5730B">
      <w:pPr>
        <w:spacing w:line="256" w:lineRule="auto"/>
        <w:rPr>
          <w:rFonts w:ascii="Calibri" w:eastAsia="Calibri" w:hAnsi="Calibri" w:cs="Times New Roman"/>
          <w:sz w:val="24"/>
          <w:szCs w:val="24"/>
          <w:lang w:val="pl-PL" w:eastAsia="en-US"/>
        </w:rPr>
      </w:pP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Nawet kiedy </w:t>
      </w:r>
      <w:r w:rsidR="009114CE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za ambasadora</w:t>
      </w:r>
      <w:r w:rsidR="007A20F5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Byrt’a 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w 2008 r. </w:t>
      </w:r>
      <w:r w:rsidR="007B193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dopięto „Konwent dachów” czyli super d</w:t>
      </w:r>
      <w:r w:rsidR="009114CE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ach, nie doszło do</w:t>
      </w:r>
      <w:r w:rsidR="007B193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</w:t>
      </w:r>
      <w:r w:rsidR="009114CE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opamiętania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, </w:t>
      </w:r>
      <w:r w:rsidR="009114CE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i 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w</w:t>
      </w:r>
      <w:r w:rsidR="00A5730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</w:t>
      </w:r>
      <w:r w:rsidR="007A20F5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efekcie </w:t>
      </w:r>
      <w:r w:rsidR="00D44404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tych i innych działań, </w:t>
      </w:r>
      <w:r w:rsidR="00A5730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dziś  licząc</w:t>
      </w:r>
      <w:r w:rsidR="007B193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a blisko 2 mln osób, społeczność</w:t>
      </w:r>
      <w:r w:rsidR="00E47311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Polska w RFN, uwaga</w:t>
      </w:r>
      <w:r w:rsidR="005C45D0">
        <w:rPr>
          <w:rFonts w:ascii="Calibri" w:eastAsia="Calibri" w:hAnsi="Calibri" w:cs="Times New Roman"/>
          <w:sz w:val="24"/>
          <w:szCs w:val="24"/>
          <w:lang w:val="pl-PL" w:eastAsia="en-US"/>
        </w:rPr>
        <w:t>,</w:t>
      </w:r>
      <w:r w:rsidR="00E47311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</w:t>
      </w:r>
      <w:r w:rsidR="00A5730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druga</w:t>
      </w:r>
      <w:r w:rsidR="009114CE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,</w:t>
      </w:r>
      <w:r w:rsidR="00A5730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co do liczeb</w:t>
      </w:r>
      <w:r w:rsidR="002F71D1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ności po Turkach grupa narodowoś</w:t>
      </w:r>
      <w:r w:rsidR="00A5730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ciowa w tym kraju, jest kompletnie zmarginalizowana. </w:t>
      </w:r>
    </w:p>
    <w:p w:rsidR="00507E2E" w:rsidRDefault="003C088C" w:rsidP="00A5730B">
      <w:pPr>
        <w:spacing w:line="256" w:lineRule="auto"/>
        <w:rPr>
          <w:rFonts w:ascii="Calibri" w:eastAsia="Calibri" w:hAnsi="Calibri" w:cs="Times New Roman"/>
          <w:sz w:val="24"/>
          <w:szCs w:val="24"/>
          <w:lang w:val="pl-PL" w:eastAsia="en-US"/>
        </w:rPr>
      </w:pP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Jak bardzo</w:t>
      </w:r>
      <w:r w:rsidR="009114CE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</w:t>
      </w:r>
      <w:r w:rsidR="005C45D0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zmarginalizowana </w:t>
      </w:r>
      <w:r w:rsidR="009114CE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przekonaliśmy się </w:t>
      </w:r>
      <w:r w:rsidR="00B04D46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choćby </w:t>
      </w:r>
      <w:r w:rsidR="009114CE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w 2013r. po</w:t>
      </w:r>
      <w:r w:rsidR="00B13503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wyświetleniu </w:t>
      </w:r>
      <w:r w:rsidR="009114CE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przez niemiecką publiczną stację ZDF </w:t>
      </w:r>
      <w:r w:rsidR="00B13503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filmu szkalującego Armię Krajową</w:t>
      </w:r>
      <w:r w:rsidR="009114CE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pt.</w:t>
      </w:r>
      <w:r w:rsidR="00B13503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„Nasze matki, nasi ojcowie”</w:t>
      </w:r>
      <w:r w:rsidR="005C45D0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. Wówczas,</w:t>
      </w:r>
      <w:r w:rsidR="009114CE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</w:t>
      </w:r>
      <w:r w:rsidR="00B04D46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idąc za </w:t>
      </w:r>
      <w:r w:rsidR="005C45D0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przykładem</w:t>
      </w:r>
      <w:r w:rsidR="00B04D46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</w:t>
      </w:r>
      <w:r w:rsidR="000E3045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zaniechań </w:t>
      </w:r>
      <w:r w:rsidR="00B04D46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instytucji naszego państwa także i tzw. </w:t>
      </w:r>
      <w:r w:rsidR="00C417CA">
        <w:rPr>
          <w:rFonts w:ascii="Calibri" w:eastAsia="Calibri" w:hAnsi="Calibri" w:cs="Times New Roman"/>
          <w:sz w:val="24"/>
          <w:szCs w:val="24"/>
          <w:lang w:val="pl-PL" w:eastAsia="en-US"/>
        </w:rPr>
        <w:t>„ uz</w:t>
      </w:r>
      <w:r w:rsidR="00AF4C1E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na</w:t>
      </w:r>
      <w:r w:rsidR="00C417CA">
        <w:rPr>
          <w:rFonts w:ascii="Calibri" w:eastAsia="Calibri" w:hAnsi="Calibri" w:cs="Times New Roman"/>
          <w:sz w:val="24"/>
          <w:szCs w:val="24"/>
          <w:lang w:val="pl-PL" w:eastAsia="en-US"/>
        </w:rPr>
        <w:t>na</w:t>
      </w:r>
      <w:r w:rsidR="00AF4C1E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Reprezentacja Polonii”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</w:t>
      </w:r>
      <w:r w:rsidR="00AF4C1E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nie raczyła zabrać głosu. W kraju</w:t>
      </w:r>
      <w:r w:rsidR="00B04D46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, tylko</w:t>
      </w:r>
      <w:r w:rsidR="00AF4C1E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„Towarzystwo Patriotyczne” Jana Pietrzaka </w:t>
      </w:r>
      <w:r w:rsidR="00BA7ADE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i Światowy Związek Żołnierzy Armii Krajowej </w:t>
      </w:r>
      <w:r w:rsidR="00AF4C1E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odpowiedziało na apele </w:t>
      </w:r>
      <w:r w:rsidR="000E3045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naszego </w:t>
      </w:r>
      <w:r w:rsidR="00AF4C1E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Polskiego Towarzystwa Historycznego w Niemczech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</w:t>
      </w:r>
      <w:r w:rsidR="000B55AD">
        <w:rPr>
          <w:rFonts w:ascii="Calibri" w:eastAsia="Calibri" w:hAnsi="Calibri" w:cs="Times New Roman"/>
          <w:sz w:val="24"/>
          <w:szCs w:val="24"/>
          <w:lang w:val="pl-PL" w:eastAsia="en-US"/>
        </w:rPr>
        <w:t>(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założonego w 2012 roku</w:t>
      </w:r>
      <w:r w:rsidR="00540D99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z inicjatywy S. Hałaczkiewicza</w:t>
      </w:r>
      <w:r w:rsidR="000B55AD">
        <w:rPr>
          <w:rFonts w:ascii="Calibri" w:eastAsia="Calibri" w:hAnsi="Calibri" w:cs="Times New Roman"/>
          <w:sz w:val="24"/>
          <w:szCs w:val="24"/>
          <w:lang w:val="pl-PL" w:eastAsia="en-US"/>
        </w:rPr>
        <w:t>)</w:t>
      </w:r>
      <w:r w:rsidR="00BA7ADE">
        <w:rPr>
          <w:rFonts w:ascii="Calibri" w:eastAsia="Calibri" w:hAnsi="Calibri" w:cs="Times New Roman"/>
          <w:sz w:val="24"/>
          <w:szCs w:val="24"/>
          <w:lang w:val="pl-PL" w:eastAsia="en-US"/>
        </w:rPr>
        <w:t>.</w:t>
      </w:r>
      <w:r w:rsidR="000E3045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 </w:t>
      </w:r>
      <w:r w:rsidR="00BA7ADE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Doszło </w:t>
      </w:r>
      <w:r w:rsidR="00AF4C1E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do współpracy z Redutą Dobrego Imienia Macieja Świrskiego</w:t>
      </w:r>
      <w:r w:rsidR="00786DDF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i zredagowania</w:t>
      </w:r>
      <w:r w:rsidR="00B04D46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</w:t>
      </w:r>
      <w:r w:rsidR="00C93D37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dwujęzycznej </w:t>
      </w:r>
      <w:r w:rsidR="00B04D46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petycji do szefa</w:t>
      </w:r>
      <w:r w:rsidR="00BA7ADE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zarządu ZDF Ruprechta Polenza, a ŚZŻAK sformułował </w:t>
      </w:r>
      <w:r w:rsidR="001F4E18">
        <w:rPr>
          <w:rFonts w:ascii="Calibri" w:eastAsia="Calibri" w:hAnsi="Calibri" w:cs="Times New Roman"/>
          <w:sz w:val="24"/>
          <w:szCs w:val="24"/>
          <w:lang w:val="pl-PL" w:eastAsia="en-US"/>
        </w:rPr>
        <w:t>swoje stanowisko w sprawie ich oszczerczego filmu, które zostało też przetłumaczone na niemiecki.</w:t>
      </w:r>
    </w:p>
    <w:p w:rsidR="0003710A" w:rsidRDefault="001F4E18" w:rsidP="00A5730B">
      <w:pPr>
        <w:spacing w:line="256" w:lineRule="auto"/>
        <w:rPr>
          <w:rFonts w:ascii="Calibri" w:eastAsia="Calibri" w:hAnsi="Calibri" w:cs="Times New Roman"/>
          <w:sz w:val="24"/>
          <w:szCs w:val="24"/>
          <w:lang w:val="pl-PL" w:eastAsia="en-US"/>
        </w:rPr>
      </w:pPr>
      <w:r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Z racji braku jakiejkolwiek reakcji władz w kraju na tę oszczerczą kampanie </w:t>
      </w:r>
      <w:r w:rsidR="00786DDF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wobec </w:t>
      </w:r>
      <w:r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„Armii Krajowej”, ba nawet uczestniczenie TVP w tuszowaniu rozmiarów </w:t>
      </w:r>
      <w:r w:rsidR="00F13061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tych oszczerstw przez wyemitowanie </w:t>
      </w:r>
      <w:r w:rsidR="00822EF2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wersji nietożsamej </w:t>
      </w:r>
      <w:r w:rsidR="00F13061">
        <w:rPr>
          <w:rFonts w:ascii="Calibri" w:eastAsia="Calibri" w:hAnsi="Calibri" w:cs="Times New Roman"/>
          <w:sz w:val="24"/>
          <w:szCs w:val="24"/>
          <w:lang w:val="pl-PL" w:eastAsia="en-US"/>
        </w:rPr>
        <w:t>z orginałem</w:t>
      </w:r>
      <w:r w:rsidR="006A2235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-</w:t>
      </w:r>
      <w:r w:rsidR="00F13061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bez </w:t>
      </w:r>
      <w:r w:rsidR="00492A56">
        <w:rPr>
          <w:rFonts w:ascii="Calibri" w:eastAsia="Calibri" w:hAnsi="Calibri" w:cs="Times New Roman"/>
          <w:sz w:val="24"/>
          <w:szCs w:val="24"/>
          <w:lang w:val="pl-PL" w:eastAsia="en-US"/>
        </w:rPr>
        <w:t>najbardziej drastycznych i kontrowersyjnych scen oraz</w:t>
      </w:r>
      <w:r w:rsidR="00822EF2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z niedokładnie tłumaczonymi dialogami</w:t>
      </w:r>
      <w:r w:rsidR="006A2235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-</w:t>
      </w:r>
      <w:r w:rsidR="00F13061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w kilka osób i na własny koszt podj</w:t>
      </w:r>
      <w:r w:rsidR="000B55AD">
        <w:rPr>
          <w:rFonts w:ascii="Calibri" w:eastAsia="Calibri" w:hAnsi="Calibri" w:cs="Times New Roman"/>
          <w:sz w:val="24"/>
          <w:szCs w:val="24"/>
          <w:lang w:val="pl-PL" w:eastAsia="en-US"/>
        </w:rPr>
        <w:t>ęliśmy prób</w:t>
      </w:r>
      <w:r w:rsidR="00F13061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e sądowego </w:t>
      </w:r>
      <w:r w:rsidR="001E68F7">
        <w:rPr>
          <w:rFonts w:ascii="Calibri" w:eastAsia="Calibri" w:hAnsi="Calibri" w:cs="Times New Roman"/>
          <w:sz w:val="24"/>
          <w:szCs w:val="24"/>
          <w:lang w:val="pl-PL" w:eastAsia="en-US"/>
        </w:rPr>
        <w:t>zastopowania dalszej dystrybucji tego filmu</w:t>
      </w:r>
      <w:r w:rsidR="006A2235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</w:t>
      </w:r>
      <w:r w:rsidR="000B55AD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tzw. </w:t>
      </w:r>
      <w:r w:rsidR="006A2235">
        <w:rPr>
          <w:rFonts w:ascii="Calibri" w:eastAsia="Calibri" w:hAnsi="Calibri" w:cs="Times New Roman"/>
          <w:sz w:val="24"/>
          <w:szCs w:val="24"/>
          <w:lang w:val="pl-PL" w:eastAsia="en-US"/>
        </w:rPr>
        <w:t>w trybie nagłym</w:t>
      </w:r>
      <w:r w:rsidR="001E68F7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. </w:t>
      </w:r>
      <w:r w:rsidR="008F7477">
        <w:rPr>
          <w:rFonts w:ascii="Calibri" w:eastAsia="Calibri" w:hAnsi="Calibri" w:cs="Times New Roman"/>
          <w:sz w:val="24"/>
          <w:szCs w:val="24"/>
          <w:lang w:val="pl-PL" w:eastAsia="en-US"/>
        </w:rPr>
        <w:t>Opatrzeni pełnomocnictwami Światowego Związku Żołni</w:t>
      </w:r>
      <w:r w:rsidR="00786DDF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erzy Armii Krajowej, </w:t>
      </w:r>
      <w:r w:rsidR="008F7477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nawiązaliśmy </w:t>
      </w:r>
      <w:r w:rsidR="00492A56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kontakt </w:t>
      </w:r>
      <w:r w:rsidR="008F7477">
        <w:rPr>
          <w:rFonts w:ascii="Calibri" w:eastAsia="Calibri" w:hAnsi="Calibri" w:cs="Times New Roman"/>
          <w:sz w:val="24"/>
          <w:szCs w:val="24"/>
          <w:lang w:val="pl-PL" w:eastAsia="en-US"/>
        </w:rPr>
        <w:t>z poleconą</w:t>
      </w:r>
      <w:r w:rsidR="001E68F7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nam kancelar</w:t>
      </w:r>
      <w:r w:rsidR="008F7477">
        <w:rPr>
          <w:rFonts w:ascii="Calibri" w:eastAsia="Calibri" w:hAnsi="Calibri" w:cs="Times New Roman"/>
          <w:sz w:val="24"/>
          <w:szCs w:val="24"/>
          <w:lang w:val="pl-PL" w:eastAsia="en-US"/>
        </w:rPr>
        <w:t>ią</w:t>
      </w:r>
      <w:r w:rsidR="001E68F7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niemiecko-polska w Berlinie</w:t>
      </w:r>
      <w:r w:rsidR="008F7477">
        <w:rPr>
          <w:rFonts w:ascii="Calibri" w:eastAsia="Calibri" w:hAnsi="Calibri" w:cs="Times New Roman"/>
          <w:sz w:val="24"/>
          <w:szCs w:val="24"/>
          <w:lang w:val="pl-PL" w:eastAsia="en-US"/>
        </w:rPr>
        <w:t>. Niestety</w:t>
      </w:r>
      <w:r w:rsidR="003A15AB">
        <w:rPr>
          <w:rFonts w:ascii="Calibri" w:eastAsia="Calibri" w:hAnsi="Calibri" w:cs="Times New Roman"/>
          <w:sz w:val="24"/>
          <w:szCs w:val="24"/>
          <w:lang w:val="pl-PL" w:eastAsia="en-US"/>
        </w:rPr>
        <w:t>,</w:t>
      </w:r>
      <w:r w:rsidR="008F7477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</w:t>
      </w:r>
      <w:r w:rsidR="001E68F7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</w:t>
      </w:r>
      <w:r w:rsidR="008F7477" w:rsidRPr="008F7477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podeszła </w:t>
      </w:r>
      <w:r w:rsidR="008F7477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ona </w:t>
      </w:r>
      <w:r w:rsidR="00786DDF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do tego </w:t>
      </w:r>
      <w:r w:rsidR="001E68F7">
        <w:rPr>
          <w:rFonts w:ascii="Calibri" w:eastAsia="Calibri" w:hAnsi="Calibri" w:cs="Times New Roman"/>
          <w:sz w:val="24"/>
          <w:szCs w:val="24"/>
          <w:lang w:val="pl-PL" w:eastAsia="en-US"/>
        </w:rPr>
        <w:t>mało skutecznie</w:t>
      </w:r>
      <w:r w:rsidR="006A2235">
        <w:rPr>
          <w:rFonts w:ascii="Calibri" w:eastAsia="Calibri" w:hAnsi="Calibri" w:cs="Times New Roman"/>
          <w:sz w:val="24"/>
          <w:szCs w:val="24"/>
          <w:lang w:val="pl-PL" w:eastAsia="en-US"/>
        </w:rPr>
        <w:t>, aby nie nazwać tego dosłowniej,</w:t>
      </w:r>
      <w:r w:rsidR="001E68F7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a wytoczona </w:t>
      </w:r>
      <w:r w:rsidR="0003710A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przez producentów filmu </w:t>
      </w:r>
      <w:r w:rsidR="001E68F7">
        <w:rPr>
          <w:rFonts w:ascii="Calibri" w:eastAsia="Calibri" w:hAnsi="Calibri" w:cs="Times New Roman"/>
          <w:sz w:val="24"/>
          <w:szCs w:val="24"/>
          <w:lang w:val="pl-PL" w:eastAsia="en-US"/>
        </w:rPr>
        <w:t>przeciwko nam „gruba berta”</w:t>
      </w:r>
      <w:r w:rsidR="0003710A">
        <w:rPr>
          <w:rFonts w:ascii="Calibri" w:eastAsia="Calibri" w:hAnsi="Calibri" w:cs="Times New Roman"/>
          <w:sz w:val="24"/>
          <w:szCs w:val="24"/>
          <w:lang w:val="pl-PL" w:eastAsia="en-US"/>
        </w:rPr>
        <w:t>,</w:t>
      </w:r>
      <w:r w:rsidR="001E68F7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</w:t>
      </w:r>
      <w:r w:rsidR="006A2235">
        <w:rPr>
          <w:rFonts w:ascii="Calibri" w:eastAsia="Calibri" w:hAnsi="Calibri" w:cs="Times New Roman"/>
          <w:sz w:val="24"/>
          <w:szCs w:val="24"/>
          <w:lang w:val="pl-PL" w:eastAsia="en-US"/>
        </w:rPr>
        <w:t>w postaci najbardziej renomowanej kancelarii</w:t>
      </w:r>
      <w:r w:rsidR="001E68F7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od prawa </w:t>
      </w:r>
      <w:r w:rsidR="006A2235">
        <w:rPr>
          <w:rFonts w:ascii="Calibri" w:eastAsia="Calibri" w:hAnsi="Calibri" w:cs="Times New Roman"/>
          <w:sz w:val="24"/>
          <w:szCs w:val="24"/>
          <w:lang w:val="pl-PL" w:eastAsia="en-US"/>
        </w:rPr>
        <w:t>autorskiego w Europie</w:t>
      </w:r>
      <w:r w:rsidR="0003710A">
        <w:rPr>
          <w:rFonts w:ascii="Calibri" w:eastAsia="Calibri" w:hAnsi="Calibri" w:cs="Times New Roman"/>
          <w:sz w:val="24"/>
          <w:szCs w:val="24"/>
          <w:lang w:val="pl-PL" w:eastAsia="en-US"/>
        </w:rPr>
        <w:t>,</w:t>
      </w:r>
      <w:r w:rsidR="006A2235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nie dała nam najmniejszej szansy. Pomimo tego, że tylko ta droga </w:t>
      </w:r>
      <w:r w:rsidR="00131C55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przed sądami niemieckimi </w:t>
      </w:r>
      <w:r w:rsidR="006A2235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rokowała </w:t>
      </w:r>
      <w:r w:rsidR="00131C55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skuteczne zastopowananie </w:t>
      </w:r>
      <w:r w:rsidR="00786DDF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dalszej popularyzacji </w:t>
      </w:r>
      <w:r w:rsidR="00131C55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oszczerczych treści pod adresem AK, Reduta Dobrego Imienia odmówiła partycypacji w odwołaniu od pierwszej decyzji </w:t>
      </w:r>
      <w:r w:rsidR="008F7477">
        <w:rPr>
          <w:rFonts w:ascii="Calibri" w:eastAsia="Calibri" w:hAnsi="Calibri" w:cs="Times New Roman"/>
          <w:sz w:val="24"/>
          <w:szCs w:val="24"/>
          <w:lang w:val="pl-PL" w:eastAsia="en-US"/>
        </w:rPr>
        <w:t>sądu niemieckiego, pomimo zbierania na ten cel fuduszy, gdyż chciała się procesować sama przed sądem w Polsce.</w:t>
      </w:r>
      <w:r w:rsidR="00786DDF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M</w:t>
      </w:r>
      <w:r w:rsidR="0003710A">
        <w:rPr>
          <w:rFonts w:ascii="Calibri" w:eastAsia="Calibri" w:hAnsi="Calibri" w:cs="Times New Roman"/>
          <w:sz w:val="24"/>
          <w:szCs w:val="24"/>
          <w:lang w:val="pl-PL" w:eastAsia="en-US"/>
        </w:rPr>
        <w:t>imo</w:t>
      </w:r>
      <w:r w:rsidR="00786DDF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apeli kierowanych</w:t>
      </w:r>
      <w:r w:rsidR="008F7477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Polaków w Niemczech </w:t>
      </w:r>
      <w:r w:rsidR="003A15A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i próśb do </w:t>
      </w:r>
      <w:r w:rsidR="005772B9">
        <w:rPr>
          <w:rFonts w:ascii="Calibri" w:eastAsia="Calibri" w:hAnsi="Calibri" w:cs="Times New Roman"/>
          <w:sz w:val="24"/>
          <w:szCs w:val="24"/>
          <w:lang w:val="pl-PL" w:eastAsia="en-US"/>
        </w:rPr>
        <w:t>„uznanych” organizacji polonijnych o wsparcie naszej inicjatywy</w:t>
      </w:r>
      <w:r w:rsidR="00786DDF">
        <w:rPr>
          <w:rFonts w:ascii="Calibri" w:eastAsia="Calibri" w:hAnsi="Calibri" w:cs="Times New Roman"/>
          <w:sz w:val="24"/>
          <w:szCs w:val="24"/>
          <w:lang w:val="pl-PL" w:eastAsia="en-US"/>
        </w:rPr>
        <w:t>,</w:t>
      </w:r>
      <w:r w:rsidR="005772B9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pozostaliśmy sami.</w:t>
      </w:r>
      <w:r w:rsidR="0003710A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</w:t>
      </w:r>
    </w:p>
    <w:p w:rsidR="00D44404" w:rsidRPr="00F46C6B" w:rsidRDefault="00A5730B" w:rsidP="00A5730B">
      <w:pPr>
        <w:spacing w:line="256" w:lineRule="auto"/>
        <w:rPr>
          <w:rFonts w:ascii="Calibri" w:eastAsia="Calibri" w:hAnsi="Calibri" w:cs="Times New Roman"/>
          <w:sz w:val="24"/>
          <w:szCs w:val="24"/>
          <w:lang w:val="pl-PL" w:eastAsia="en-US"/>
        </w:rPr>
      </w:pP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Nie bez przyczyny</w:t>
      </w:r>
      <w:r w:rsidR="000E3045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chyba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,  autor niemieckiej  publikacji </w:t>
      </w:r>
      <w:r w:rsidR="004A35C6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na temat znaczenia i roli Polaków w Niemczech zatytułował swą</w:t>
      </w:r>
      <w:r w:rsidR="003A15AB">
        <w:rPr>
          <w:rFonts w:ascii="Calibri" w:eastAsia="Calibri" w:hAnsi="Calibri" w:cs="Times New Roman"/>
          <w:sz w:val="24"/>
          <w:szCs w:val="24"/>
          <w:lang w:val="pl-PL" w:eastAsia="en-US"/>
        </w:rPr>
        <w:t>,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</w:t>
      </w:r>
      <w:r w:rsidR="008B0635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wydaną w 2014 roku</w:t>
      </w:r>
      <w:r w:rsidR="003A15AB">
        <w:rPr>
          <w:rFonts w:ascii="Calibri" w:eastAsia="Calibri" w:hAnsi="Calibri" w:cs="Times New Roman"/>
          <w:sz w:val="24"/>
          <w:szCs w:val="24"/>
          <w:lang w:val="pl-PL" w:eastAsia="en-US"/>
        </w:rPr>
        <w:t>,</w:t>
      </w:r>
      <w:r w:rsidR="008B0635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</w:t>
      </w:r>
      <w:r w:rsidR="00D44404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monografię  </w:t>
      </w:r>
      <w:r w:rsidR="004A35C6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historyczną „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Wir unsichtbaren</w:t>
      </w:r>
      <w:r w:rsidR="004A35C6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” … „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My niewidoczni</w:t>
      </w:r>
      <w:r w:rsidR="004A35C6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”.</w:t>
      </w:r>
      <w:r w:rsidR="00E05B5F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Także w ubiegłym roku</w:t>
      </w:r>
      <w:r w:rsidR="000B55AD">
        <w:rPr>
          <w:rFonts w:ascii="Calibri" w:eastAsia="Calibri" w:hAnsi="Calibri" w:cs="Times New Roman"/>
          <w:sz w:val="24"/>
          <w:szCs w:val="24"/>
          <w:lang w:val="pl-PL" w:eastAsia="en-US"/>
        </w:rPr>
        <w:t>,</w:t>
      </w:r>
      <w:r w:rsidR="00E05B5F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po kolejnej antypolskiej publikacji Jana Tomasza Grossa w niemieckiej prasie, żadna polska organizacja </w:t>
      </w:r>
      <w:r w:rsidR="008B0635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w RFN </w:t>
      </w:r>
      <w:r w:rsidR="00E05B5F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nie widziała potrzeby zabrania głosu w tej sprawie</w:t>
      </w:r>
      <w:r w:rsidR="008B0635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, chyba wychodząc z założenia, że </w:t>
      </w:r>
      <w:r w:rsidR="00786DDF">
        <w:rPr>
          <w:rFonts w:ascii="Calibri" w:eastAsia="Calibri" w:hAnsi="Calibri" w:cs="Times New Roman"/>
          <w:sz w:val="24"/>
          <w:szCs w:val="24"/>
          <w:lang w:val="pl-PL" w:eastAsia="en-US"/>
        </w:rPr>
        <w:t>„</w:t>
      </w:r>
      <w:r w:rsidR="008B0635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niewidoczni</w:t>
      </w:r>
      <w:r w:rsidR="00786DDF">
        <w:rPr>
          <w:rFonts w:ascii="Calibri" w:eastAsia="Calibri" w:hAnsi="Calibri" w:cs="Times New Roman"/>
          <w:sz w:val="24"/>
          <w:szCs w:val="24"/>
          <w:lang w:val="pl-PL" w:eastAsia="en-US"/>
        </w:rPr>
        <w:t>”</w:t>
      </w:r>
      <w:r w:rsidR="008B0635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głosu nie mają</w:t>
      </w:r>
      <w:r w:rsidR="00E05B5F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.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</w:t>
      </w:r>
    </w:p>
    <w:p w:rsidR="00492A56" w:rsidRDefault="00492A56" w:rsidP="00492A56">
      <w:pPr>
        <w:spacing w:line="256" w:lineRule="auto"/>
        <w:jc w:val="center"/>
        <w:rPr>
          <w:rFonts w:ascii="Calibri" w:eastAsia="Calibri" w:hAnsi="Calibri" w:cs="Times New Roman"/>
          <w:sz w:val="24"/>
          <w:szCs w:val="24"/>
          <w:lang w:val="pl-PL" w:eastAsia="en-US"/>
        </w:rPr>
      </w:pPr>
      <w:r w:rsidRPr="00492A56">
        <w:rPr>
          <w:rFonts w:ascii="Calibri" w:eastAsia="Calibri" w:hAnsi="Calibri" w:cs="Times New Roman"/>
          <w:sz w:val="24"/>
          <w:szCs w:val="24"/>
          <w:lang w:val="pl-PL" w:eastAsia="en-US"/>
        </w:rPr>
        <w:lastRenderedPageBreak/>
        <w:t>- 5 -</w:t>
      </w:r>
    </w:p>
    <w:p w:rsidR="0003710A" w:rsidRDefault="00A5730B" w:rsidP="00A5730B">
      <w:pPr>
        <w:spacing w:line="256" w:lineRule="auto"/>
        <w:rPr>
          <w:rFonts w:ascii="Calibri" w:eastAsia="Calibri" w:hAnsi="Calibri" w:cs="Times New Roman"/>
          <w:sz w:val="24"/>
          <w:szCs w:val="24"/>
          <w:lang w:val="pl-PL" w:eastAsia="en-US"/>
        </w:rPr>
      </w:pP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Jeszc</w:t>
      </w:r>
      <w:r w:rsidR="004A35C6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ze bardziej miażdżace dla obecnych liderów organizacji polonijnych jest fakt, ż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e najstarsza polska o</w:t>
      </w:r>
      <w:r w:rsidR="00D44404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rganiz</w:t>
      </w:r>
      <w:r w:rsidR="002F71D1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acja</w:t>
      </w:r>
      <w:r w:rsidR="004A35C6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, zaloż</w:t>
      </w:r>
      <w:r w:rsidR="002F71D1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ona</w:t>
      </w:r>
      <w:r w:rsidR="00D44404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w 1922</w:t>
      </w:r>
      <w:r w:rsidR="00492A56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</w:t>
      </w:r>
      <w:r w:rsidR="00D44404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r. Z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PwN </w:t>
      </w:r>
      <w:r w:rsidR="002F71D1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„Rodł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o</w:t>
      </w:r>
      <w:r w:rsidR="002F71D1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”</w:t>
      </w:r>
      <w:r w:rsidR="000E3045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do momentu wybuchu II wo</w:t>
      </w:r>
      <w:r w:rsidR="0075327B">
        <w:rPr>
          <w:rFonts w:ascii="Calibri" w:eastAsia="Calibri" w:hAnsi="Calibri" w:cs="Times New Roman"/>
          <w:sz w:val="24"/>
          <w:szCs w:val="24"/>
          <w:lang w:val="pl-PL" w:eastAsia="en-US"/>
        </w:rPr>
        <w:t>jny ś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w</w:t>
      </w:r>
      <w:r w:rsidR="000E3045">
        <w:rPr>
          <w:rFonts w:ascii="Calibri" w:eastAsia="Calibri" w:hAnsi="Calibri" w:cs="Times New Roman"/>
          <w:sz w:val="24"/>
          <w:szCs w:val="24"/>
          <w:lang w:val="pl-PL" w:eastAsia="en-US"/>
        </w:rPr>
        <w:t>i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atowej </w:t>
      </w:r>
      <w:r w:rsidR="007B193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zrzeszała</w:t>
      </w:r>
      <w:r w:rsidR="000E3045">
        <w:rPr>
          <w:rFonts w:ascii="Calibri" w:eastAsia="Calibri" w:hAnsi="Calibri" w:cs="Times New Roman"/>
          <w:sz w:val="24"/>
          <w:szCs w:val="24"/>
          <w:lang w:val="pl-PL" w:eastAsia="en-US"/>
        </w:rPr>
        <w:t>, na zasadach federacyj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nch  </w:t>
      </w:r>
      <w:r w:rsidR="000779CE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k</w:t>
      </w:r>
      <w:r w:rsidR="000E3045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ilkaset mniejszych podmiotów, z liczonymi </w:t>
      </w:r>
      <w:r w:rsidR="0075327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w </w:t>
      </w:r>
      <w:r w:rsidR="000E3045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tysiące </w:t>
      </w:r>
      <w:r w:rsidR="000779CE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członkami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. Emanacj</w:t>
      </w:r>
      <w:r w:rsidR="000E3045">
        <w:rPr>
          <w:rFonts w:ascii="Calibri" w:eastAsia="Calibri" w:hAnsi="Calibri" w:cs="Times New Roman"/>
          <w:sz w:val="24"/>
          <w:szCs w:val="24"/>
          <w:lang w:val="pl-PL" w:eastAsia="en-US"/>
        </w:rPr>
        <w:t>ą tej bogatej struktury były spó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łdzielnie, banki, wydawnictwa, własne szkoły, </w:t>
      </w:r>
      <w:r w:rsidR="00D44404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te</w:t>
      </w:r>
      <w:r w:rsidR="002F71D1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at</w:t>
      </w:r>
      <w:r w:rsidR="00D44404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ry, </w:t>
      </w:r>
      <w:r w:rsidR="000779CE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biblioteki, 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czytelnie i budynki użytk</w:t>
      </w:r>
      <w:r w:rsidR="004A35C6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owane dla celów organizacyjnych, a w zjeździe 1938 roku wzięło udział </w:t>
      </w:r>
      <w:r w:rsidR="000779CE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w Berlinie </w:t>
      </w:r>
      <w:r w:rsidR="004A35C6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5</w:t>
      </w:r>
      <w:r w:rsidR="000E3045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</w:t>
      </w:r>
      <w:r w:rsidR="004A35C6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ty</w:t>
      </w:r>
      <w:r w:rsidR="002F71D1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s</w:t>
      </w:r>
      <w:r w:rsidR="004A35C6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. </w:t>
      </w:r>
      <w:r w:rsidR="002F71D1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d</w:t>
      </w:r>
      <w:r w:rsidR="004A35C6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elegatów. 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</w:t>
      </w:r>
    </w:p>
    <w:p w:rsidR="00F46C6B" w:rsidRDefault="00A5730B" w:rsidP="00A5730B">
      <w:pPr>
        <w:spacing w:line="256" w:lineRule="auto"/>
        <w:rPr>
          <w:rFonts w:ascii="Calibri" w:eastAsia="Calibri" w:hAnsi="Calibri" w:cs="Times New Roman"/>
          <w:sz w:val="24"/>
          <w:szCs w:val="24"/>
          <w:lang w:val="pl-PL" w:eastAsia="en-US"/>
        </w:rPr>
      </w:pP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Z tej przedwojnnej świetności Związkowi Polaków </w:t>
      </w:r>
      <w:r w:rsidR="000E3045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w Niemczech pozostała </w:t>
      </w:r>
      <w:r w:rsidR="00E05B5F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jeszcze tylko</w:t>
      </w:r>
      <w:r w:rsidR="0003710A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nieszczejąca kamienica </w:t>
      </w:r>
      <w:r w:rsidR="000E3045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w Bochum tzw. Dom Polski, 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od lat czeka</w:t>
      </w:r>
      <w:r w:rsidR="000E3045">
        <w:rPr>
          <w:rFonts w:ascii="Calibri" w:eastAsia="Calibri" w:hAnsi="Calibri" w:cs="Times New Roman"/>
          <w:sz w:val="24"/>
          <w:szCs w:val="24"/>
          <w:lang w:val="pl-PL" w:eastAsia="en-US"/>
        </w:rPr>
        <w:t>jący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nie tylko na remont, ale przede wszystkim  </w:t>
      </w:r>
      <w:r w:rsidR="00E05B5F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se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n</w:t>
      </w:r>
      <w:r w:rsidR="00E05B5F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s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owne zarządzanie.</w:t>
      </w:r>
      <w:r w:rsidR="004A35C6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</w:t>
      </w:r>
    </w:p>
    <w:p w:rsidR="00D44404" w:rsidRPr="00F46C6B" w:rsidRDefault="00B04D46" w:rsidP="00A5730B">
      <w:pPr>
        <w:spacing w:line="256" w:lineRule="auto"/>
        <w:rPr>
          <w:rFonts w:ascii="Calibri" w:eastAsia="Calibri" w:hAnsi="Calibri" w:cs="Times New Roman"/>
          <w:sz w:val="24"/>
          <w:szCs w:val="24"/>
          <w:lang w:val="pl-PL" w:eastAsia="en-US"/>
        </w:rPr>
      </w:pP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D</w:t>
      </w:r>
      <w:r w:rsidR="00D44404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ziałacze ZPwN, którzy na p</w:t>
      </w:r>
      <w:r w:rsidR="00A5730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r</w:t>
      </w:r>
      <w:r w:rsidR="00D44404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zest</w:t>
      </w:r>
      <w:r w:rsidR="00A5730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r</w:t>
      </w:r>
      <w:r w:rsidR="00D44404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zeni os</w:t>
      </w:r>
      <w:r w:rsidR="00A5730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tanich lat, wskazywali na </w:t>
      </w:r>
      <w:r w:rsidR="003C738A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tę i inne </w:t>
      </w:r>
      <w:r w:rsidR="00A5730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patologie fu</w:t>
      </w:r>
      <w:r w:rsidR="00D44404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nkc</w:t>
      </w:r>
      <w:r w:rsidR="00A5730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jonowania Zwiazku</w:t>
      </w:r>
      <w:r w:rsidR="00786DDF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, zostali z niego 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usunięci</w:t>
      </w:r>
      <w:r w:rsidR="00A5730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, pod haslem szk</w:t>
      </w:r>
      <w:r w:rsidR="00492A56">
        <w:rPr>
          <w:rFonts w:ascii="Calibri" w:eastAsia="Calibri" w:hAnsi="Calibri" w:cs="Times New Roman"/>
          <w:sz w:val="24"/>
          <w:szCs w:val="24"/>
          <w:lang w:val="pl-PL" w:eastAsia="en-US"/>
        </w:rPr>
        <w:t>alowania organizacji, albo muszą</w:t>
      </w:r>
      <w:r w:rsidR="00A5730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</w:t>
      </w:r>
      <w:r w:rsidR="00786DDF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do </w:t>
      </w:r>
      <w:r w:rsidR="00A5730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dziś ciąga</w:t>
      </w:r>
      <w:r w:rsidR="00D44404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ć</w:t>
      </w:r>
      <w:r w:rsidR="000779CE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się po są</w:t>
      </w:r>
      <w:r w:rsidR="00A5730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dach pozywani przez Zarząd Głowny. </w:t>
      </w:r>
    </w:p>
    <w:p w:rsidR="00A5730B" w:rsidRPr="00F46C6B" w:rsidRDefault="00D44404" w:rsidP="00A5730B">
      <w:pPr>
        <w:spacing w:line="256" w:lineRule="auto"/>
        <w:rPr>
          <w:rFonts w:ascii="Calibri" w:eastAsia="Calibri" w:hAnsi="Calibri" w:cs="Times New Roman"/>
          <w:sz w:val="24"/>
          <w:szCs w:val="24"/>
          <w:lang w:val="pl-PL" w:eastAsia="en-US"/>
        </w:rPr>
      </w:pP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Z kolei </w:t>
      </w:r>
      <w:r w:rsidR="00A5730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Polacy, zgłaszający akces do ZPw</w:t>
      </w:r>
      <w:r w:rsidR="007B193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N czekaja latami na decyzje o p</w:t>
      </w:r>
      <w:r w:rsidR="00A5730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r</w:t>
      </w:r>
      <w:r w:rsidR="007B193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z</w:t>
      </w:r>
      <w:r w:rsidR="00A5730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yjeciu w szeregi organizacji </w:t>
      </w:r>
      <w:r w:rsidR="0042216D">
        <w:rPr>
          <w:rFonts w:ascii="Calibri" w:eastAsia="Calibri" w:hAnsi="Calibri" w:cs="Times New Roman"/>
          <w:sz w:val="24"/>
          <w:szCs w:val="24"/>
          <w:lang w:val="pl-PL" w:eastAsia="en-US"/>
        </w:rPr>
        <w:t>bez odpowiedzi</w:t>
      </w:r>
      <w:r w:rsidR="00A5730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, której fakty</w:t>
      </w:r>
      <w:r w:rsidR="002F71D1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czna liczebność jest najpilniej</w:t>
      </w:r>
      <w:r w:rsidR="00A5730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,</w:t>
      </w:r>
      <w:r w:rsidR="002F71D1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obok rozliczeń finasowych</w:t>
      </w:r>
      <w:r w:rsidR="007B193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, st</w:t>
      </w:r>
      <w:r w:rsidR="00A5730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r</w:t>
      </w:r>
      <w:r w:rsidR="007B193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z</w:t>
      </w:r>
      <w:r w:rsidR="000779CE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eżoną tajemnicą</w:t>
      </w:r>
      <w:r w:rsidR="00A5730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zarządu. W opra</w:t>
      </w:r>
      <w:r w:rsidR="002F71D1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ciu o protokół</w:t>
      </w:r>
      <w:r w:rsidR="003C738A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z wa</w:t>
      </w:r>
      <w:r w:rsidR="002F71D1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lnego ze</w:t>
      </w:r>
      <w:r w:rsidR="003C738A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br</w:t>
      </w:r>
      <w:r w:rsidR="002F71D1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a</w:t>
      </w:r>
      <w:r w:rsidR="003C738A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n</w:t>
      </w:r>
      <w:r w:rsidR="00A5730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i</w:t>
      </w:r>
      <w:r w:rsidR="003C738A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a</w:t>
      </w:r>
      <w:r w:rsidR="00177ED7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ZPwN z 2014</w:t>
      </w:r>
      <w:r w:rsidR="002F71D1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roku</w:t>
      </w:r>
      <w:r w:rsidR="00A5730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, </w:t>
      </w:r>
      <w:r w:rsidR="00177ED7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którego prawomocność rozpatrywana będzie w grudniu przez sąd krajowy w Bochum, </w:t>
      </w:r>
      <w:r w:rsidR="00A5730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nowe wład</w:t>
      </w:r>
      <w:r w:rsidR="00D65C44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ze organizacji wyłanianio spoś</w:t>
      </w:r>
      <w:r w:rsidR="00DF665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ró</w:t>
      </w:r>
      <w:r w:rsidR="00177ED7">
        <w:rPr>
          <w:rFonts w:ascii="Calibri" w:eastAsia="Calibri" w:hAnsi="Calibri" w:cs="Times New Roman"/>
          <w:sz w:val="24"/>
          <w:szCs w:val="24"/>
          <w:lang w:val="pl-PL" w:eastAsia="en-US"/>
        </w:rPr>
        <w:t>d …</w:t>
      </w:r>
      <w:r w:rsidR="00786DDF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</w:t>
      </w:r>
      <w:r w:rsidR="00177ED7">
        <w:rPr>
          <w:rFonts w:ascii="Calibri" w:eastAsia="Calibri" w:hAnsi="Calibri" w:cs="Times New Roman"/>
          <w:sz w:val="24"/>
          <w:szCs w:val="24"/>
          <w:lang w:val="pl-PL" w:eastAsia="en-US"/>
        </w:rPr>
        <w:t>uwaga 21</w:t>
      </w:r>
      <w:r w:rsidR="000B55AD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delegatow. M</w:t>
      </w:r>
      <w:r w:rsidR="00A5730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ożna</w:t>
      </w:r>
      <w:r w:rsidR="000B55AD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wiec</w:t>
      </w:r>
      <w:r w:rsidR="00A5730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przypuszcza</w:t>
      </w:r>
      <w:r w:rsidR="00DF665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ć</w:t>
      </w:r>
      <w:r w:rsidR="00484F0E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, ż</w:t>
      </w:r>
      <w:r w:rsidR="00A5730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e dziś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, ten niegdyś masowy związek</w:t>
      </w:r>
      <w:r w:rsidR="000B55AD">
        <w:rPr>
          <w:rFonts w:ascii="Calibri" w:eastAsia="Calibri" w:hAnsi="Calibri" w:cs="Times New Roman"/>
          <w:sz w:val="24"/>
          <w:szCs w:val="24"/>
          <w:lang w:val="pl-PL" w:eastAsia="en-US"/>
        </w:rPr>
        <w:t>,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</w:t>
      </w:r>
      <w:r w:rsidR="000B55AD">
        <w:rPr>
          <w:rFonts w:ascii="Calibri" w:eastAsia="Calibri" w:hAnsi="Calibri" w:cs="Times New Roman"/>
          <w:sz w:val="24"/>
          <w:szCs w:val="24"/>
          <w:lang w:val="pl-PL" w:eastAsia="en-US"/>
        </w:rPr>
        <w:t>ma do dyspozyc</w:t>
      </w:r>
      <w:r w:rsidR="00A5730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ji </w:t>
      </w:r>
      <w:r w:rsidR="000B55AD">
        <w:rPr>
          <w:rFonts w:ascii="Calibri" w:eastAsia="Calibri" w:hAnsi="Calibri" w:cs="Times New Roman"/>
          <w:sz w:val="24"/>
          <w:szCs w:val="24"/>
          <w:lang w:val="pl-PL" w:eastAsia="en-US"/>
        </w:rPr>
        <w:t>nie więcej niż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</w:t>
      </w:r>
      <w:r w:rsidR="00177ED7">
        <w:rPr>
          <w:rFonts w:ascii="Calibri" w:eastAsia="Calibri" w:hAnsi="Calibri" w:cs="Times New Roman"/>
          <w:sz w:val="24"/>
          <w:szCs w:val="24"/>
          <w:lang w:val="pl-PL" w:eastAsia="en-US"/>
        </w:rPr>
        <w:t>50 członków</w:t>
      </w:r>
      <w:r w:rsidR="008B0635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i może być</w:t>
      </w:r>
      <w:r w:rsidR="00A5730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to </w:t>
      </w:r>
      <w:r w:rsidR="00A5730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szacunek optymistyczny.</w:t>
      </w:r>
    </w:p>
    <w:p w:rsidR="00E05B5F" w:rsidRPr="00F46C6B" w:rsidRDefault="00A5730B" w:rsidP="00A5730B">
      <w:pPr>
        <w:spacing w:line="256" w:lineRule="auto"/>
        <w:rPr>
          <w:rFonts w:ascii="Calibri" w:eastAsia="Calibri" w:hAnsi="Calibri" w:cs="Times New Roman"/>
          <w:sz w:val="24"/>
          <w:szCs w:val="24"/>
          <w:lang w:val="pl-PL" w:eastAsia="en-US"/>
        </w:rPr>
      </w:pP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To nie przeszkadza jednak obe</w:t>
      </w:r>
      <w:r w:rsidR="00D44404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cn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ym prezesom Z</w:t>
      </w:r>
      <w:r w:rsidR="00484F0E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PwN podawać się</w:t>
      </w:r>
      <w:r w:rsidR="00D44404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, zwłaszcza w k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r</w:t>
      </w:r>
      <w:r w:rsidR="00D44404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a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ju</w:t>
      </w:r>
      <w:r w:rsidR="000B55AD">
        <w:rPr>
          <w:rFonts w:ascii="Calibri" w:eastAsia="Calibri" w:hAnsi="Calibri" w:cs="Times New Roman"/>
          <w:sz w:val="24"/>
          <w:szCs w:val="24"/>
          <w:lang w:val="pl-PL" w:eastAsia="en-US"/>
        </w:rPr>
        <w:t>,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za najważniejszych reprezentantów Polaków i Polonii w RFN i uczestniczyć w fasadowych gremiach jak np. Pol</w:t>
      </w:r>
      <w:r w:rsidR="00786DDF">
        <w:rPr>
          <w:rFonts w:ascii="Calibri" w:eastAsia="Calibri" w:hAnsi="Calibri" w:cs="Times New Roman"/>
          <w:sz w:val="24"/>
          <w:szCs w:val="24"/>
          <w:lang w:val="pl-PL" w:eastAsia="en-US"/>
        </w:rPr>
        <w:t>o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nijne R</w:t>
      </w:r>
      <w:r w:rsidR="00DF665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ad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y Konsultacyjne przy polskich placówk</w:t>
      </w:r>
      <w:r w:rsidR="000C194F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ach dyplomatycznych, powoływany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ch jeszcze z inicjatywy </w:t>
      </w:r>
      <w:r w:rsidR="008B0635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dyplomacji poprzedniego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rząd</w:t>
      </w:r>
      <w:r w:rsidR="008B0635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u PO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/PSL . </w:t>
      </w:r>
      <w:r w:rsidR="00D65C44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W czasie ostatniego spotkania w Kolonii </w:t>
      </w:r>
      <w:r w:rsidR="007F37CF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tejże „Reprezentacji Polonii”</w:t>
      </w:r>
      <w:r w:rsidR="00D65C44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</w:t>
      </w:r>
      <w:r w:rsidR="00786DDF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(14. 10) z Panią Senator Janiną Sagatowską i </w:t>
      </w:r>
      <w:r w:rsidR="00D65C44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</w:t>
      </w:r>
      <w:r w:rsidR="007F37CF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Dyrektorami Departamen</w:t>
      </w:r>
      <w:r w:rsidR="00786DDF">
        <w:rPr>
          <w:rFonts w:ascii="Calibri" w:eastAsia="Calibri" w:hAnsi="Calibri" w:cs="Times New Roman"/>
          <w:sz w:val="24"/>
          <w:szCs w:val="24"/>
          <w:lang w:val="pl-PL" w:eastAsia="en-US"/>
        </w:rPr>
        <w:t>tu Polonii MSZ, Mateuszem Stąs</w:t>
      </w:r>
      <w:r w:rsidR="007F37CF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k</w:t>
      </w:r>
      <w:r w:rsidR="00786DDF">
        <w:rPr>
          <w:rFonts w:ascii="Calibri" w:eastAsia="Calibri" w:hAnsi="Calibri" w:cs="Times New Roman"/>
          <w:sz w:val="24"/>
          <w:szCs w:val="24"/>
          <w:lang w:val="pl-PL" w:eastAsia="en-US"/>
        </w:rPr>
        <w:t>iem</w:t>
      </w:r>
      <w:r w:rsidR="007F37CF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i Dyr. Biura Polonijnego Senatu</w:t>
      </w:r>
      <w:r w:rsidR="000779CE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, Romualdem Ła</w:t>
      </w:r>
      <w:r w:rsidR="007F37CF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nczkowskim, przewodniczący tejże Rady</w:t>
      </w:r>
      <w:r w:rsidR="000B55AD">
        <w:rPr>
          <w:rFonts w:ascii="Calibri" w:eastAsia="Calibri" w:hAnsi="Calibri" w:cs="Times New Roman"/>
          <w:sz w:val="24"/>
          <w:szCs w:val="24"/>
          <w:lang w:val="pl-PL" w:eastAsia="en-US"/>
        </w:rPr>
        <w:t>,</w:t>
      </w:r>
      <w:r w:rsidR="007F37CF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red. Deutschewelle Bartosz Dudek </w:t>
      </w:r>
      <w:r w:rsidR="00786DDF">
        <w:rPr>
          <w:rFonts w:ascii="Calibri" w:eastAsia="Calibri" w:hAnsi="Calibri" w:cs="Times New Roman"/>
          <w:sz w:val="24"/>
          <w:szCs w:val="24"/>
          <w:lang w:val="pl-PL" w:eastAsia="en-US"/>
        </w:rPr>
        <w:t>oświadczył</w:t>
      </w:r>
      <w:r w:rsidR="00E05B5F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, że </w:t>
      </w:r>
      <w:r w:rsidR="00786DDF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teraz </w:t>
      </w:r>
      <w:r w:rsidR="000B55AD" w:rsidRPr="000B55AD">
        <w:rPr>
          <w:rFonts w:ascii="Calibri" w:eastAsia="Calibri" w:hAnsi="Calibri" w:cs="Times New Roman"/>
          <w:sz w:val="24"/>
          <w:szCs w:val="24"/>
          <w:lang w:val="pl-PL" w:eastAsia="en-US"/>
        </w:rPr>
        <w:t>„</w:t>
      </w:r>
      <w:r w:rsidR="00786DDF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musi się </w:t>
      </w:r>
      <w:r w:rsidR="00E05B5F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wstydzi</w:t>
      </w:r>
      <w:r w:rsidR="00786DDF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ć </w:t>
      </w:r>
      <w:r w:rsidR="00E05B5F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przed Niemcami </w:t>
      </w:r>
      <w:r w:rsidR="007F37CF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za </w:t>
      </w:r>
      <w:r w:rsidR="00E05B5F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politykę obecnego</w:t>
      </w:r>
      <w:r w:rsidR="007F37CF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rząd</w:t>
      </w:r>
      <w:r w:rsidR="00786DDF">
        <w:rPr>
          <w:rFonts w:ascii="Calibri" w:eastAsia="Calibri" w:hAnsi="Calibri" w:cs="Times New Roman"/>
          <w:sz w:val="24"/>
          <w:szCs w:val="24"/>
          <w:lang w:val="pl-PL" w:eastAsia="en-US"/>
        </w:rPr>
        <w:t>u</w:t>
      </w:r>
      <w:r w:rsidR="007F37CF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i władze </w:t>
      </w:r>
      <w:r w:rsidR="00E05B5F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naszego kraju</w:t>
      </w:r>
      <w:r w:rsidR="000B55AD">
        <w:rPr>
          <w:rFonts w:ascii="Calibri" w:eastAsia="Calibri" w:hAnsi="Calibri" w:cs="Times New Roman"/>
          <w:sz w:val="24"/>
          <w:szCs w:val="24"/>
          <w:lang w:val="pl-PL" w:eastAsia="en-US"/>
        </w:rPr>
        <w:t>”</w:t>
      </w:r>
      <w:r w:rsidR="00E05B5F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. Mój głośny protest i żądanie , by pan redaktor wypowiadał tego rodzaju oceny jedynie we własnym </w:t>
      </w:r>
      <w:r w:rsidR="007F37CF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</w:t>
      </w:r>
      <w:r w:rsidR="00E05B5F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imieniu, sala nabita prezesami i działaczami przyjęła najpierw milczeniem</w:t>
      </w:r>
      <w:r w:rsidR="00786DDF">
        <w:rPr>
          <w:rFonts w:ascii="Calibri" w:eastAsia="Calibri" w:hAnsi="Calibri" w:cs="Times New Roman"/>
          <w:sz w:val="24"/>
          <w:szCs w:val="24"/>
          <w:lang w:val="pl-PL" w:eastAsia="en-US"/>
        </w:rPr>
        <w:t>,</w:t>
      </w:r>
      <w:r w:rsidR="00E05B5F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a zaraz potem buczeniem </w:t>
      </w:r>
      <w:r w:rsidR="00786DDF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…., ale </w:t>
      </w:r>
      <w:r w:rsidR="00E05B5F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pod moim adresem.</w:t>
      </w:r>
    </w:p>
    <w:p w:rsidR="00A5730B" w:rsidRPr="00F46C6B" w:rsidRDefault="008B0635" w:rsidP="00A5730B">
      <w:pPr>
        <w:spacing w:line="256" w:lineRule="auto"/>
        <w:rPr>
          <w:rFonts w:ascii="Calibri" w:eastAsia="Calibri" w:hAnsi="Calibri" w:cs="Times New Roman"/>
          <w:sz w:val="24"/>
          <w:szCs w:val="24"/>
          <w:lang w:val="pl-PL" w:eastAsia="en-US"/>
        </w:rPr>
      </w:pP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Ponad rok temu Polacy</w:t>
      </w:r>
      <w:r w:rsidR="00A5730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dokonali ist</w:t>
      </w:r>
      <w:r w:rsidR="0042216D">
        <w:rPr>
          <w:rFonts w:ascii="Calibri" w:eastAsia="Calibri" w:hAnsi="Calibri" w:cs="Times New Roman"/>
          <w:sz w:val="24"/>
          <w:szCs w:val="24"/>
          <w:lang w:val="pl-PL" w:eastAsia="en-US"/>
        </w:rPr>
        <w:t>otnej korekty krajowej polityki</w:t>
      </w:r>
      <w:r w:rsidR="00A5730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, wysyłając do ław opozycji lub nawet w polityczny niebyt elity przez ostatnie 8 lat kreuj</w:t>
      </w:r>
      <w:r w:rsidR="000C194F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ące polską polityką zagraniczną i</w:t>
      </w:r>
      <w:r w:rsidR="00A5730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współodpowiadającą za kontakty z emigracją.</w:t>
      </w:r>
    </w:p>
    <w:p w:rsidR="000C194F" w:rsidRPr="00F46C6B" w:rsidRDefault="000E3045" w:rsidP="00A5730B">
      <w:pPr>
        <w:spacing w:line="256" w:lineRule="auto"/>
        <w:rPr>
          <w:rFonts w:ascii="Calibri" w:eastAsia="Calibri" w:hAnsi="Calibri" w:cs="Times New Roman"/>
          <w:sz w:val="24"/>
          <w:szCs w:val="24"/>
          <w:lang w:val="pl-PL" w:eastAsia="en-US"/>
        </w:rPr>
      </w:pPr>
      <w:r>
        <w:rPr>
          <w:rFonts w:ascii="Calibri" w:eastAsia="Calibri" w:hAnsi="Calibri" w:cs="Times New Roman"/>
          <w:sz w:val="24"/>
          <w:szCs w:val="24"/>
          <w:lang w:val="pl-PL" w:eastAsia="en-US"/>
        </w:rPr>
        <w:t>Dla wielu promi</w:t>
      </w:r>
      <w:r w:rsidR="00A5730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nentnych działaczy </w:t>
      </w:r>
      <w:r w:rsidR="008B0635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polonijnych </w:t>
      </w:r>
      <w:r w:rsidR="00A5730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przeszedł więc okres niepewności i prób układania się z nową władzą. </w:t>
      </w:r>
    </w:p>
    <w:p w:rsidR="00071FE2" w:rsidRDefault="00A5730B" w:rsidP="00A5730B">
      <w:pPr>
        <w:spacing w:line="256" w:lineRule="auto"/>
        <w:rPr>
          <w:rFonts w:ascii="Calibri" w:eastAsia="Calibri" w:hAnsi="Calibri" w:cs="Times New Roman"/>
          <w:sz w:val="24"/>
          <w:szCs w:val="24"/>
          <w:lang w:val="pl-PL" w:eastAsia="en-US"/>
        </w:rPr>
      </w:pP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Dziś chętnie fotografują się z prezyde</w:t>
      </w:r>
      <w:r w:rsidR="008B0635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ntem Andrzejem Dudą osoby, </w:t>
      </w:r>
      <w:r w:rsidR="007F37CF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k</w:t>
      </w:r>
      <w:r w:rsidR="008B0635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tóre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jeszcze niedawno </w:t>
      </w:r>
      <w:r w:rsidR="008B0635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fotografowały</w:t>
      </w:r>
      <w:r w:rsidR="00DF665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się byłymi prezydentami i </w:t>
      </w:r>
      <w:r w:rsidR="008B0635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dawały</w:t>
      </w:r>
      <w:r w:rsidR="00502B69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wykorzystywać dyplomatom PO jako przysłowiowy liste</w:t>
      </w:r>
      <w:r w:rsidR="007B193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k figowy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. </w:t>
      </w:r>
      <w:r w:rsidR="000E3045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</w:t>
      </w:r>
    </w:p>
    <w:p w:rsidR="00071FE2" w:rsidRDefault="00071FE2" w:rsidP="00A5730B">
      <w:pPr>
        <w:spacing w:line="256" w:lineRule="auto"/>
        <w:rPr>
          <w:rFonts w:ascii="Calibri" w:eastAsia="Calibri" w:hAnsi="Calibri" w:cs="Times New Roman"/>
          <w:sz w:val="24"/>
          <w:szCs w:val="24"/>
          <w:lang w:val="pl-PL" w:eastAsia="en-US"/>
        </w:rPr>
      </w:pPr>
    </w:p>
    <w:p w:rsidR="00071FE2" w:rsidRDefault="00071FE2" w:rsidP="00071FE2">
      <w:pPr>
        <w:spacing w:line="256" w:lineRule="auto"/>
        <w:jc w:val="center"/>
        <w:rPr>
          <w:rFonts w:ascii="Calibri" w:eastAsia="Calibri" w:hAnsi="Calibri" w:cs="Times New Roman"/>
          <w:sz w:val="24"/>
          <w:szCs w:val="24"/>
          <w:lang w:val="pl-PL" w:eastAsia="en-US"/>
        </w:rPr>
      </w:pPr>
      <w:r w:rsidRPr="00071FE2">
        <w:rPr>
          <w:rFonts w:ascii="Calibri" w:eastAsia="Calibri" w:hAnsi="Calibri" w:cs="Times New Roman"/>
          <w:sz w:val="24"/>
          <w:szCs w:val="24"/>
          <w:lang w:val="pl-PL" w:eastAsia="en-US"/>
        </w:rPr>
        <w:lastRenderedPageBreak/>
        <w:t>- 6 -</w:t>
      </w:r>
    </w:p>
    <w:p w:rsidR="00F46C6B" w:rsidRDefault="00786DDF" w:rsidP="00A5730B">
      <w:pPr>
        <w:spacing w:line="256" w:lineRule="auto"/>
        <w:rPr>
          <w:rFonts w:ascii="Calibri" w:eastAsia="Calibri" w:hAnsi="Calibri" w:cs="Times New Roman"/>
          <w:sz w:val="24"/>
          <w:szCs w:val="24"/>
          <w:lang w:val="pl-PL" w:eastAsia="en-US"/>
        </w:rPr>
      </w:pPr>
      <w:r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Kiedy </w:t>
      </w:r>
      <w:r w:rsidR="00843407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przed </w:t>
      </w:r>
      <w:r>
        <w:rPr>
          <w:rFonts w:ascii="Calibri" w:eastAsia="Calibri" w:hAnsi="Calibri" w:cs="Times New Roman"/>
          <w:sz w:val="24"/>
          <w:szCs w:val="24"/>
          <w:lang w:val="pl-PL" w:eastAsia="en-US"/>
        </w:rPr>
        <w:t>Konfere</w:t>
      </w:r>
      <w:r w:rsidR="00490662">
        <w:rPr>
          <w:rFonts w:ascii="Calibri" w:eastAsia="Calibri" w:hAnsi="Calibri" w:cs="Times New Roman"/>
          <w:sz w:val="24"/>
          <w:szCs w:val="24"/>
          <w:lang w:val="pl-PL" w:eastAsia="en-US"/>
        </w:rPr>
        <w:t>ncją  rozmaw</w:t>
      </w:r>
      <w:r w:rsidR="00A5730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iałam z przedstwicielami środowisk p</w:t>
      </w:r>
      <w:r w:rsidR="00DF665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atri</w:t>
      </w:r>
      <w:r w:rsidR="00A5730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o</w:t>
      </w:r>
      <w:r w:rsidR="00DF665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t</w:t>
      </w:r>
      <w:r w:rsidR="00A5730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y</w:t>
      </w:r>
      <w:r w:rsidR="00DF665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czny</w:t>
      </w:r>
      <w:r w:rsidR="00A5730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ch z Monachium, Berlina, Goerlitz, </w:t>
      </w:r>
      <w:r w:rsidR="007F37CF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Magdeburga, </w:t>
      </w:r>
      <w:r w:rsidR="00A5730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Reutlingen ….wszę</w:t>
      </w:r>
      <w:r w:rsidR="007B193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dzie słyszałam podobne opinie … „miała być</w:t>
      </w:r>
      <w:r w:rsidR="00A5730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dobr</w:t>
      </w:r>
      <w:r w:rsidR="007B193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a zmiana, tymczasem jest drobna”</w:t>
      </w:r>
      <w:r w:rsidR="00A5730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…. Nadal te same twarze, ci sami ludzie o</w:t>
      </w:r>
      <w:r w:rsidR="000779CE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d lat, tak wśród dyplomatów jak</w:t>
      </w:r>
      <w:r w:rsidR="00A5730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i gości zapraszanych </w:t>
      </w:r>
      <w:r w:rsidR="008B0635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np. </w:t>
      </w:r>
      <w:r w:rsidR="00A5730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na spotkania do ambasady w Berlinie</w:t>
      </w:r>
      <w:r w:rsidR="00490662">
        <w:rPr>
          <w:rFonts w:ascii="Calibri" w:eastAsia="Calibri" w:hAnsi="Calibri" w:cs="Times New Roman"/>
          <w:sz w:val="24"/>
          <w:szCs w:val="24"/>
          <w:lang w:val="pl-PL" w:eastAsia="en-US"/>
        </w:rPr>
        <w:t>,</w:t>
      </w:r>
      <w:r w:rsidR="00A5730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czy konsulatów w innych ośrodkach. A Polacy, </w:t>
      </w:r>
      <w:r w:rsidR="007B193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ze swoimi często prozaicznymi</w:t>
      </w:r>
      <w:r w:rsidR="00A5730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problemami zdani są sami na siebie. Tak było t</w:t>
      </w:r>
      <w:r w:rsidR="00490662">
        <w:rPr>
          <w:rFonts w:ascii="Calibri" w:eastAsia="Calibri" w:hAnsi="Calibri" w:cs="Times New Roman"/>
          <w:sz w:val="24"/>
          <w:szCs w:val="24"/>
          <w:lang w:val="pl-PL" w:eastAsia="en-US"/>
        </w:rPr>
        <w:t>ego lata w Reutlingen, po zamor</w:t>
      </w:r>
      <w:r w:rsidR="00A5730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d</w:t>
      </w:r>
      <w:r w:rsidR="00490662">
        <w:rPr>
          <w:rFonts w:ascii="Calibri" w:eastAsia="Calibri" w:hAnsi="Calibri" w:cs="Times New Roman"/>
          <w:sz w:val="24"/>
          <w:szCs w:val="24"/>
          <w:lang w:val="pl-PL" w:eastAsia="en-US"/>
        </w:rPr>
        <w:t>o</w:t>
      </w:r>
      <w:r w:rsidR="00A5730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waniu naszej rodaczki Jolanty Kijak, przez syryjskiego uchodźcę. Żadna </w:t>
      </w:r>
      <w:r w:rsidR="00097936">
        <w:rPr>
          <w:rFonts w:ascii="Calibri" w:eastAsia="Calibri" w:hAnsi="Calibri" w:cs="Times New Roman"/>
          <w:sz w:val="24"/>
          <w:szCs w:val="24"/>
          <w:lang w:val="pl-PL" w:eastAsia="en-US"/>
        </w:rPr>
        <w:t>z pań i panów prezesów i wicepr</w:t>
      </w:r>
      <w:r w:rsidR="00A5730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ez</w:t>
      </w:r>
      <w:r w:rsidR="00097936">
        <w:rPr>
          <w:rFonts w:ascii="Calibri" w:eastAsia="Calibri" w:hAnsi="Calibri" w:cs="Times New Roman"/>
          <w:sz w:val="24"/>
          <w:szCs w:val="24"/>
          <w:lang w:val="pl-PL" w:eastAsia="en-US"/>
        </w:rPr>
        <w:t>e</w:t>
      </w:r>
      <w:r w:rsidR="00A5730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sów nie znalazła </w:t>
      </w:r>
      <w:r w:rsidR="00490662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wtedy </w:t>
      </w:r>
      <w:r w:rsidR="00A5730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czasu by zajrzeć do tego miasta, albo choć nawiązać kontakt z Polakami tam mieszkającymi.</w:t>
      </w:r>
      <w:r w:rsidR="00843407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</w:t>
      </w:r>
      <w:r w:rsidR="00A5730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</w:t>
      </w:r>
    </w:p>
    <w:p w:rsidR="00A5730B" w:rsidRPr="00F46C6B" w:rsidRDefault="00502B69" w:rsidP="00A5730B">
      <w:pPr>
        <w:spacing w:line="256" w:lineRule="auto"/>
        <w:rPr>
          <w:rFonts w:ascii="Calibri" w:eastAsia="Calibri" w:hAnsi="Calibri" w:cs="Times New Roman"/>
          <w:sz w:val="24"/>
          <w:szCs w:val="24"/>
          <w:lang w:val="pl-PL" w:eastAsia="en-US"/>
        </w:rPr>
      </w:pP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Na koniec </w:t>
      </w:r>
      <w:r w:rsidR="000C194F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o probl</w:t>
      </w:r>
      <w:r w:rsidR="000C194F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m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ie wymagającym pilnego uporzadkowania tj. kwestii zasad</w:t>
      </w:r>
      <w:r w:rsidR="000C194F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dofinansowywania działalności Polaków poza krajem z bu</w:t>
      </w:r>
      <w:r w:rsidR="00484F0E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dż</w:t>
      </w:r>
      <w:r w:rsidR="000F1012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etu państwa. </w:t>
      </w:r>
      <w:r w:rsidR="00F46C6B">
        <w:rPr>
          <w:rFonts w:ascii="Calibri" w:eastAsia="Calibri" w:hAnsi="Calibri" w:cs="Times New Roman"/>
          <w:sz w:val="24"/>
          <w:szCs w:val="24"/>
          <w:lang w:val="pl-PL" w:eastAsia="en-US"/>
        </w:rPr>
        <w:t>Niestety</w:t>
      </w:r>
      <w:r w:rsidR="000C194F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, na przestrzeni ostatnich 26 lat mamy do czynienia z procederem , który umownie można by nazwać  </w:t>
      </w:r>
      <w:r w:rsidR="00A5730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POLONIA INDUSTRY</w:t>
      </w:r>
      <w:r w:rsidR="00490662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i  idzie tu</w:t>
      </w:r>
      <w:r w:rsidR="004067B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nie tylko </w:t>
      </w:r>
      <w:r w:rsidR="00490662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o </w:t>
      </w:r>
      <w:r w:rsidR="004067B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działalność Wspó</w:t>
      </w:r>
      <w:r w:rsidR="000C194F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lnoty  Polsk</w:t>
      </w:r>
      <w:r w:rsidR="00484F0E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iej, powołanej pod auspicjalmi S</w:t>
      </w:r>
      <w:r w:rsidR="000C194F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enatu m.in. do pośrednictwa </w:t>
      </w:r>
      <w:r w:rsidR="00A5730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</w:t>
      </w:r>
      <w:r w:rsidR="000C194F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w obsłudze finansowej projektów polonijnych. Z</w:t>
      </w:r>
      <w:r w:rsidR="00484F0E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a fasadą ogólnych procedur przy</w:t>
      </w:r>
      <w:r w:rsidR="000C194F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z</w:t>
      </w:r>
      <w:r w:rsidR="00484F0E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n</w:t>
      </w:r>
      <w:r w:rsidR="000C194F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awania dotacji kryje się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w naszej ocenie </w:t>
      </w:r>
      <w:r w:rsidR="000C194F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kompletnie nieprzejrzysty rozdział tych pieniędzy, połączony z brakiem dostateczny</w:t>
      </w:r>
      <w:r w:rsidR="004067B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ch  informacji  jakie wnioski są</w:t>
      </w:r>
      <w:r w:rsidR="000C194F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składane, jakie się akceptuje, dalej jakiego rzędu dofinansowanie otrzymują podmioty i czy się z nich należycie rozliczają. Pod dużym znakiem zapytania stoi np. kwestia dotacji z pieniędzy polskiego podatnika na tzw. działalno</w:t>
      </w:r>
      <w:r w:rsidR="00BF4B8C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ść statutową, zrozumiała jeszcze w przypadku</w:t>
      </w:r>
      <w:r w:rsidR="00DF665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oragni</w:t>
      </w:r>
      <w:r w:rsidR="000C194F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zacji </w:t>
      </w:r>
      <w:r w:rsidR="004067B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polskich na tzw. Wschodzie</w:t>
      </w:r>
      <w:r w:rsidR="00BF4B8C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, problematyczna w takich bogatych krajach jak Niemcy</w:t>
      </w:r>
      <w:r w:rsidR="00490662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gdzie</w:t>
      </w:r>
      <w:r w:rsidR="0003710A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lokalnie można uzyskać fundusze od władz niemieckich</w:t>
      </w:r>
      <w:r w:rsidR="008A195B">
        <w:rPr>
          <w:rFonts w:ascii="Calibri" w:eastAsia="Calibri" w:hAnsi="Calibri" w:cs="Times New Roman"/>
          <w:sz w:val="24"/>
          <w:szCs w:val="24"/>
          <w:lang w:val="pl-PL" w:eastAsia="en-US"/>
        </w:rPr>
        <w:t>,</w:t>
      </w:r>
      <w:r w:rsidR="00490662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podobnie </w:t>
      </w:r>
      <w:r w:rsidR="008A195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jak </w:t>
      </w:r>
      <w:r w:rsidR="00490662">
        <w:rPr>
          <w:rFonts w:ascii="Calibri" w:eastAsia="Calibri" w:hAnsi="Calibri" w:cs="Times New Roman"/>
          <w:sz w:val="24"/>
          <w:szCs w:val="24"/>
          <w:lang w:val="pl-PL" w:eastAsia="en-US"/>
        </w:rPr>
        <w:t>choćby liczne organizacje turecki</w:t>
      </w:r>
      <w:r w:rsidR="00071FE2">
        <w:rPr>
          <w:rFonts w:ascii="Calibri" w:eastAsia="Calibri" w:hAnsi="Calibri" w:cs="Times New Roman"/>
          <w:sz w:val="24"/>
          <w:szCs w:val="24"/>
          <w:lang w:val="pl-PL" w:eastAsia="en-US"/>
        </w:rPr>
        <w:t>e</w:t>
      </w:r>
      <w:r w:rsidR="00490662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czy innych grup narodowościowych</w:t>
      </w:r>
      <w:r w:rsidR="00BF4B8C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. Istnieją uzasadnione obawy , że przy </w:t>
      </w:r>
      <w:r w:rsidR="004067B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niedoborze członków organizacji</w:t>
      </w:r>
      <w:r w:rsidR="006446DA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-</w:t>
      </w:r>
      <w:r w:rsidR="00BF4B8C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, a co za ty</w:t>
      </w:r>
      <w:r w:rsidR="00EC0094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m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idzie skromnym  funduszu</w:t>
      </w:r>
      <w:r w:rsidR="00BF4B8C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ze składek członkowskich polski podatnik sponsoruje prywatne ambicje grupy pań i panów prezesów, dotując np. ich częste przejazdy do Warszawy  na liczne kurso/konferencje, z którzych dla Polaków w RFN zupełnie nic nie wynika. </w:t>
      </w:r>
      <w:r w:rsidR="00DF665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W imieniu środowisk patriot</w:t>
      </w:r>
      <w:r w:rsidR="00BF4B8C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y</w:t>
      </w:r>
      <w:r w:rsidR="00DF665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czny</w:t>
      </w:r>
      <w:r w:rsidR="00BF4B8C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ch w RFN postuluje jak najszybszy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,</w:t>
      </w:r>
      <w:r w:rsidR="00BF4B8C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niezależny audyt tej pomocy oraz dopercyzowanie zasad jej przyznawania w ko</w:t>
      </w:r>
      <w:r w:rsidR="00484F0E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lejnych latach. Na marginesie - </w:t>
      </w:r>
      <w:r w:rsidR="00BF4B8C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Senat powinien </w:t>
      </w:r>
      <w:r w:rsidR="00DF665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jak najs</w:t>
      </w:r>
      <w:r w:rsidR="00EC0094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z</w:t>
      </w:r>
      <w:r w:rsidR="00DF665B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ybciej wy</w:t>
      </w:r>
      <w:r w:rsidR="00484F0E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stapić</w:t>
      </w:r>
      <w:r w:rsidR="00EC0094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do prez</w:t>
      </w:r>
      <w:r w:rsidR="00BF4B8C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esow</w:t>
      </w:r>
      <w:r w:rsidR="00EC0094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wszystkich organizacji ubiegający</w:t>
      </w:r>
      <w:r w:rsidR="00BF4B8C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ch się </w:t>
      </w:r>
      <w:r w:rsidR="00484F0E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o dotacje na działalność</w:t>
      </w:r>
      <w:r w:rsidR="00EC0094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sta</w:t>
      </w:r>
      <w:r w:rsidR="00490662">
        <w:rPr>
          <w:rFonts w:ascii="Calibri" w:eastAsia="Calibri" w:hAnsi="Calibri" w:cs="Times New Roman"/>
          <w:sz w:val="24"/>
          <w:szCs w:val="24"/>
          <w:lang w:val="pl-PL" w:eastAsia="en-US"/>
        </w:rPr>
        <w:t>tut</w:t>
      </w:r>
      <w:r w:rsidR="00EC0094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ową</w:t>
      </w:r>
      <w:r w:rsidR="00BF4B8C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o podanie aktualnej lic</w:t>
      </w:r>
      <w:r w:rsidR="00EC0094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zby członków, wyskości składek </w:t>
      </w:r>
      <w:r w:rsidR="00BF4B8C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</w:t>
      </w:r>
      <w:r w:rsidR="00EC0094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i stopnia ich ściągalności.</w:t>
      </w:r>
    </w:p>
    <w:p w:rsidR="008B0635" w:rsidRDefault="00B31E01" w:rsidP="00A5730B">
      <w:pPr>
        <w:spacing w:line="256" w:lineRule="auto"/>
        <w:rPr>
          <w:rFonts w:ascii="Calibri" w:eastAsia="Calibri" w:hAnsi="Calibri" w:cs="Times New Roman"/>
          <w:sz w:val="24"/>
          <w:szCs w:val="24"/>
          <w:lang w:val="pl-PL" w:eastAsia="en-US"/>
        </w:rPr>
      </w:pP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Po niedawnej wizycie w RFN</w:t>
      </w:r>
      <w:r w:rsidR="00843407">
        <w:rPr>
          <w:rFonts w:ascii="Calibri" w:eastAsia="Calibri" w:hAnsi="Calibri" w:cs="Times New Roman"/>
          <w:sz w:val="24"/>
          <w:szCs w:val="24"/>
          <w:lang w:val="pl-PL" w:eastAsia="en-US"/>
        </w:rPr>
        <w:t>,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pani poseł </w:t>
      </w:r>
      <w:r w:rsidR="00490662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PiS </w:t>
      </w:r>
      <w:r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Dor</w:t>
      </w:r>
      <w:r w:rsidR="00843407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ota Arciszewska-Mielewczyk skomentowała na </w:t>
      </w:r>
      <w:r w:rsidR="000E1F84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Facebook’u: „Myślę, że należałoby ustalić zasady jakimi należałoby się kierować przy powoływaniu konkretnych osób reprezentujących organizacje polonijne. Unikniemy udziału nieproszonych</w:t>
      </w:r>
      <w:r w:rsidR="00490662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gości.” Mam nadzieję, że </w:t>
      </w:r>
      <w:r w:rsidR="000F1012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otwarta </w:t>
      </w:r>
      <w:r w:rsidR="000E1F84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dyskusja </w:t>
      </w:r>
      <w:r w:rsidR="00490662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na temat sytuacji Polaków i organizacji polonijnych na kontynencie i za Oceanem </w:t>
      </w:r>
      <w:r w:rsidR="000E1F84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nie zostanie potraktowana </w:t>
      </w:r>
      <w:r w:rsidR="00843407">
        <w:rPr>
          <w:rFonts w:ascii="Calibri" w:eastAsia="Calibri" w:hAnsi="Calibri" w:cs="Times New Roman"/>
          <w:sz w:val="24"/>
          <w:szCs w:val="24"/>
          <w:lang w:val="pl-PL" w:eastAsia="en-US"/>
        </w:rPr>
        <w:t>w kraju znów</w:t>
      </w:r>
      <w:r w:rsidR="00490662">
        <w:rPr>
          <w:rFonts w:ascii="Calibri" w:eastAsia="Calibri" w:hAnsi="Calibri" w:cs="Times New Roman"/>
          <w:sz w:val="24"/>
          <w:szCs w:val="24"/>
          <w:lang w:val="pl-PL" w:eastAsia="en-US"/>
        </w:rPr>
        <w:t xml:space="preserve"> tylko </w:t>
      </w:r>
      <w:r w:rsidR="000E1F84" w:rsidRPr="00F46C6B">
        <w:rPr>
          <w:rFonts w:ascii="Calibri" w:eastAsia="Calibri" w:hAnsi="Calibri" w:cs="Times New Roman"/>
          <w:sz w:val="24"/>
          <w:szCs w:val="24"/>
          <w:lang w:val="pl-PL" w:eastAsia="en-US"/>
        </w:rPr>
        <w:t>jako „głos nieproszonych gości”.</w:t>
      </w:r>
    </w:p>
    <w:p w:rsidR="00F122D2" w:rsidRPr="00F122D2" w:rsidRDefault="00F122D2" w:rsidP="00F122D2">
      <w:pPr>
        <w:pStyle w:val="Listenabsatz"/>
        <w:numPr>
          <w:ilvl w:val="0"/>
          <w:numId w:val="1"/>
        </w:numPr>
        <w:spacing w:line="256" w:lineRule="auto"/>
        <w:rPr>
          <w:rFonts w:ascii="Calibri" w:eastAsia="Calibri" w:hAnsi="Calibri" w:cs="Times New Roman"/>
          <w:sz w:val="24"/>
          <w:szCs w:val="24"/>
          <w:lang w:val="pl-PL" w:eastAsia="en-US"/>
        </w:rPr>
      </w:pPr>
      <w:r>
        <w:rPr>
          <w:rFonts w:ascii="Calibri" w:eastAsia="Calibri" w:hAnsi="Calibri" w:cs="Times New Roman"/>
          <w:sz w:val="24"/>
          <w:szCs w:val="24"/>
          <w:lang w:val="pl-PL" w:eastAsia="en-US"/>
        </w:rPr>
        <w:t>Wolska</w:t>
      </w:r>
      <w:bookmarkStart w:id="0" w:name="_GoBack"/>
      <w:bookmarkEnd w:id="0"/>
    </w:p>
    <w:p w:rsidR="000C194F" w:rsidRPr="00F46C6B" w:rsidRDefault="000C194F" w:rsidP="00A5730B">
      <w:pPr>
        <w:spacing w:line="256" w:lineRule="auto"/>
        <w:rPr>
          <w:rFonts w:ascii="Calibri" w:eastAsia="Calibri" w:hAnsi="Calibri" w:cs="Times New Roman"/>
          <w:sz w:val="24"/>
          <w:szCs w:val="24"/>
          <w:lang w:val="pl-PL" w:eastAsia="en-US"/>
        </w:rPr>
      </w:pPr>
    </w:p>
    <w:p w:rsidR="00FD3869" w:rsidRPr="000C194F" w:rsidRDefault="00F122D2">
      <w:pPr>
        <w:rPr>
          <w:lang w:val="pl-PL"/>
        </w:rPr>
      </w:pPr>
    </w:p>
    <w:sectPr w:rsidR="00FD3869" w:rsidRPr="000C19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A57E8"/>
    <w:multiLevelType w:val="hybridMultilevel"/>
    <w:tmpl w:val="70588250"/>
    <w:lvl w:ilvl="0" w:tplc="CF06C9BA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750" w:hanging="360"/>
      </w:pPr>
    </w:lvl>
    <w:lvl w:ilvl="2" w:tplc="0407001B" w:tentative="1">
      <w:start w:val="1"/>
      <w:numFmt w:val="lowerRoman"/>
      <w:lvlText w:val="%3."/>
      <w:lvlJc w:val="right"/>
      <w:pPr>
        <w:ind w:left="7470" w:hanging="180"/>
      </w:pPr>
    </w:lvl>
    <w:lvl w:ilvl="3" w:tplc="0407000F" w:tentative="1">
      <w:start w:val="1"/>
      <w:numFmt w:val="decimal"/>
      <w:lvlText w:val="%4."/>
      <w:lvlJc w:val="left"/>
      <w:pPr>
        <w:ind w:left="8190" w:hanging="360"/>
      </w:pPr>
    </w:lvl>
    <w:lvl w:ilvl="4" w:tplc="04070019" w:tentative="1">
      <w:start w:val="1"/>
      <w:numFmt w:val="lowerLetter"/>
      <w:lvlText w:val="%5."/>
      <w:lvlJc w:val="left"/>
      <w:pPr>
        <w:ind w:left="8910" w:hanging="360"/>
      </w:pPr>
    </w:lvl>
    <w:lvl w:ilvl="5" w:tplc="0407001B" w:tentative="1">
      <w:start w:val="1"/>
      <w:numFmt w:val="lowerRoman"/>
      <w:lvlText w:val="%6."/>
      <w:lvlJc w:val="right"/>
      <w:pPr>
        <w:ind w:left="9630" w:hanging="180"/>
      </w:pPr>
    </w:lvl>
    <w:lvl w:ilvl="6" w:tplc="0407000F" w:tentative="1">
      <w:start w:val="1"/>
      <w:numFmt w:val="decimal"/>
      <w:lvlText w:val="%7."/>
      <w:lvlJc w:val="left"/>
      <w:pPr>
        <w:ind w:left="10350" w:hanging="360"/>
      </w:pPr>
    </w:lvl>
    <w:lvl w:ilvl="7" w:tplc="04070019" w:tentative="1">
      <w:start w:val="1"/>
      <w:numFmt w:val="lowerLetter"/>
      <w:lvlText w:val="%8."/>
      <w:lvlJc w:val="left"/>
      <w:pPr>
        <w:ind w:left="11070" w:hanging="360"/>
      </w:pPr>
    </w:lvl>
    <w:lvl w:ilvl="8" w:tplc="0407001B" w:tentative="1">
      <w:start w:val="1"/>
      <w:numFmt w:val="lowerRoman"/>
      <w:lvlText w:val="%9."/>
      <w:lvlJc w:val="right"/>
      <w:pPr>
        <w:ind w:left="117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30B"/>
    <w:rsid w:val="00004CFD"/>
    <w:rsid w:val="0003710A"/>
    <w:rsid w:val="00066051"/>
    <w:rsid w:val="00071C9B"/>
    <w:rsid w:val="00071FE2"/>
    <w:rsid w:val="000779CE"/>
    <w:rsid w:val="00097936"/>
    <w:rsid w:val="000A1B69"/>
    <w:rsid w:val="000B55AD"/>
    <w:rsid w:val="000C194F"/>
    <w:rsid w:val="000E1F84"/>
    <w:rsid w:val="000E3045"/>
    <w:rsid w:val="000F1012"/>
    <w:rsid w:val="00131C55"/>
    <w:rsid w:val="00144A93"/>
    <w:rsid w:val="00177ED7"/>
    <w:rsid w:val="001B5222"/>
    <w:rsid w:val="001C633E"/>
    <w:rsid w:val="001E68F7"/>
    <w:rsid w:val="001F4E18"/>
    <w:rsid w:val="0027207A"/>
    <w:rsid w:val="002C4491"/>
    <w:rsid w:val="002F71D1"/>
    <w:rsid w:val="00306B79"/>
    <w:rsid w:val="00345C7D"/>
    <w:rsid w:val="003A15AB"/>
    <w:rsid w:val="003C088C"/>
    <w:rsid w:val="003C738A"/>
    <w:rsid w:val="003D1665"/>
    <w:rsid w:val="003E285C"/>
    <w:rsid w:val="004067BB"/>
    <w:rsid w:val="0042216D"/>
    <w:rsid w:val="00436F29"/>
    <w:rsid w:val="00484F0E"/>
    <w:rsid w:val="00490662"/>
    <w:rsid w:val="00492A56"/>
    <w:rsid w:val="004A35C6"/>
    <w:rsid w:val="004B1245"/>
    <w:rsid w:val="0050247F"/>
    <w:rsid w:val="00502B69"/>
    <w:rsid w:val="00503526"/>
    <w:rsid w:val="00507E2E"/>
    <w:rsid w:val="00512E12"/>
    <w:rsid w:val="0052647A"/>
    <w:rsid w:val="00540D99"/>
    <w:rsid w:val="00560D5E"/>
    <w:rsid w:val="00561652"/>
    <w:rsid w:val="00567F26"/>
    <w:rsid w:val="005772B9"/>
    <w:rsid w:val="0058239B"/>
    <w:rsid w:val="005C45D0"/>
    <w:rsid w:val="005C7EFB"/>
    <w:rsid w:val="006446DA"/>
    <w:rsid w:val="00653C1E"/>
    <w:rsid w:val="00657857"/>
    <w:rsid w:val="00660C1E"/>
    <w:rsid w:val="006A2235"/>
    <w:rsid w:val="006B0D79"/>
    <w:rsid w:val="0075327B"/>
    <w:rsid w:val="00786DDF"/>
    <w:rsid w:val="007A20F5"/>
    <w:rsid w:val="007A5F63"/>
    <w:rsid w:val="007B193B"/>
    <w:rsid w:val="007C5FB3"/>
    <w:rsid w:val="007F37CF"/>
    <w:rsid w:val="00810EEB"/>
    <w:rsid w:val="00822EF2"/>
    <w:rsid w:val="008343FD"/>
    <w:rsid w:val="00843407"/>
    <w:rsid w:val="008733C3"/>
    <w:rsid w:val="008A195B"/>
    <w:rsid w:val="008B0635"/>
    <w:rsid w:val="008F7477"/>
    <w:rsid w:val="00904527"/>
    <w:rsid w:val="009114CE"/>
    <w:rsid w:val="009257C9"/>
    <w:rsid w:val="009B32B3"/>
    <w:rsid w:val="009D7A09"/>
    <w:rsid w:val="00A43687"/>
    <w:rsid w:val="00A5730B"/>
    <w:rsid w:val="00AF4C1E"/>
    <w:rsid w:val="00B04D46"/>
    <w:rsid w:val="00B13503"/>
    <w:rsid w:val="00B239F6"/>
    <w:rsid w:val="00B31E01"/>
    <w:rsid w:val="00B52E0A"/>
    <w:rsid w:val="00B60AB5"/>
    <w:rsid w:val="00BA7ADE"/>
    <w:rsid w:val="00BC0AAA"/>
    <w:rsid w:val="00BF4B8C"/>
    <w:rsid w:val="00C107F5"/>
    <w:rsid w:val="00C417CA"/>
    <w:rsid w:val="00C75670"/>
    <w:rsid w:val="00C93D37"/>
    <w:rsid w:val="00CC5D4A"/>
    <w:rsid w:val="00D44404"/>
    <w:rsid w:val="00D44CF5"/>
    <w:rsid w:val="00D65C44"/>
    <w:rsid w:val="00DC1416"/>
    <w:rsid w:val="00DD755C"/>
    <w:rsid w:val="00DD7D73"/>
    <w:rsid w:val="00DF665B"/>
    <w:rsid w:val="00E05B5F"/>
    <w:rsid w:val="00E47311"/>
    <w:rsid w:val="00E77D46"/>
    <w:rsid w:val="00EC0094"/>
    <w:rsid w:val="00F033BC"/>
    <w:rsid w:val="00F122D2"/>
    <w:rsid w:val="00F13061"/>
    <w:rsid w:val="00F32A7E"/>
    <w:rsid w:val="00F45BFA"/>
    <w:rsid w:val="00F46C6B"/>
    <w:rsid w:val="00F91F30"/>
    <w:rsid w:val="00FF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2D132"/>
  <w15:docId w15:val="{373554C7-5054-46C9-A771-89688A793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2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2B6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D755C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12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ngres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2622</Words>
  <Characters>16523</Characters>
  <Application>Microsoft Office Word</Application>
  <DocSecurity>0</DocSecurity>
  <Lines>137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3</cp:revision>
  <cp:lastPrinted>2016-11-03T20:40:00Z</cp:lastPrinted>
  <dcterms:created xsi:type="dcterms:W3CDTF">2016-11-18T15:50:00Z</dcterms:created>
  <dcterms:modified xsi:type="dcterms:W3CDTF">2016-11-18T17:40:00Z</dcterms:modified>
</cp:coreProperties>
</file>